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E98B3" w14:textId="77777777" w:rsidR="007922C5" w:rsidRPr="00394A1C" w:rsidRDefault="007922C5" w:rsidP="00001B7A">
      <w:pPr>
        <w:pStyle w:val="NoSpacing"/>
      </w:pPr>
    </w:p>
    <w:p w14:paraId="5F64FD84" w14:textId="77777777" w:rsidR="007922C5" w:rsidRPr="00394A1C" w:rsidRDefault="007922C5" w:rsidP="00001B7A">
      <w:pPr>
        <w:pStyle w:val="NoSpacing"/>
      </w:pPr>
      <w:r w:rsidRPr="00394A1C">
        <w:rPr>
          <w:rFonts w:ascii="Calibri" w:eastAsia="Calibri" w:hAnsi="Calibri" w:cs="Times New Roman"/>
          <w:noProof/>
          <w:lang w:val="en-US"/>
        </w:rPr>
        <w:drawing>
          <wp:inline distT="0" distB="0" distL="0" distR="0" wp14:anchorId="41B67B49" wp14:editId="10A46415">
            <wp:extent cx="5731510" cy="80087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00876"/>
                    </a:xfrm>
                    <a:prstGeom prst="rect">
                      <a:avLst/>
                    </a:prstGeom>
                    <a:noFill/>
                  </pic:spPr>
                </pic:pic>
              </a:graphicData>
            </a:graphic>
          </wp:inline>
        </w:drawing>
      </w:r>
    </w:p>
    <w:p w14:paraId="4AF37EBB" w14:textId="77777777" w:rsidR="005147B8" w:rsidRDefault="00C96B4A" w:rsidP="00001B7A">
      <w:pPr>
        <w:pStyle w:val="NoSpacing"/>
        <w:jc w:val="center"/>
        <w:rPr>
          <w:rFonts w:ascii="Times New Roman" w:hAnsi="Times New Roman" w:cs="Times New Roman"/>
          <w:sz w:val="28"/>
          <w:szCs w:val="28"/>
        </w:rPr>
      </w:pPr>
      <w:r w:rsidRPr="00394A1C">
        <w:rPr>
          <w:rFonts w:ascii="Times New Roman" w:hAnsi="Times New Roman" w:cs="Times New Roman"/>
          <w:sz w:val="28"/>
          <w:szCs w:val="28"/>
        </w:rPr>
        <w:t>Minutes</w:t>
      </w:r>
      <w:r w:rsidR="00F421DC" w:rsidRPr="00394A1C">
        <w:rPr>
          <w:rFonts w:ascii="Times New Roman" w:hAnsi="Times New Roman" w:cs="Times New Roman"/>
          <w:sz w:val="28"/>
          <w:szCs w:val="28"/>
        </w:rPr>
        <w:t xml:space="preserve"> </w:t>
      </w:r>
      <w:r w:rsidR="005147B8">
        <w:rPr>
          <w:rFonts w:ascii="Times New Roman" w:hAnsi="Times New Roman" w:cs="Times New Roman"/>
          <w:sz w:val="28"/>
          <w:szCs w:val="28"/>
        </w:rPr>
        <w:t>of the Annual General M</w:t>
      </w:r>
      <w:r w:rsidR="00F421DC" w:rsidRPr="00394A1C">
        <w:rPr>
          <w:rFonts w:ascii="Times New Roman" w:hAnsi="Times New Roman" w:cs="Times New Roman"/>
          <w:sz w:val="28"/>
          <w:szCs w:val="28"/>
        </w:rPr>
        <w:t xml:space="preserve">eeting </w:t>
      </w:r>
    </w:p>
    <w:p w14:paraId="29DE56A7" w14:textId="77777777" w:rsidR="005147B8" w:rsidRDefault="00F421DC" w:rsidP="00001B7A">
      <w:pPr>
        <w:pStyle w:val="NoSpacing"/>
        <w:jc w:val="center"/>
        <w:rPr>
          <w:rFonts w:ascii="Times New Roman" w:hAnsi="Times New Roman" w:cs="Times New Roman"/>
          <w:sz w:val="28"/>
          <w:szCs w:val="28"/>
        </w:rPr>
      </w:pPr>
      <w:proofErr w:type="gramStart"/>
      <w:r w:rsidRPr="00394A1C">
        <w:rPr>
          <w:rFonts w:ascii="Times New Roman" w:hAnsi="Times New Roman" w:cs="Times New Roman"/>
          <w:sz w:val="28"/>
          <w:szCs w:val="28"/>
        </w:rPr>
        <w:t>of</w:t>
      </w:r>
      <w:proofErr w:type="gramEnd"/>
      <w:r w:rsidRPr="00394A1C">
        <w:rPr>
          <w:rFonts w:ascii="Times New Roman" w:hAnsi="Times New Roman" w:cs="Times New Roman"/>
          <w:sz w:val="28"/>
          <w:szCs w:val="28"/>
        </w:rPr>
        <w:t xml:space="preserve"> </w:t>
      </w:r>
      <w:r w:rsidR="005147B8">
        <w:rPr>
          <w:rFonts w:ascii="Times New Roman" w:hAnsi="Times New Roman" w:cs="Times New Roman"/>
          <w:sz w:val="28"/>
          <w:szCs w:val="28"/>
        </w:rPr>
        <w:t>the Society for Army Historical Research</w:t>
      </w:r>
      <w:r w:rsidRPr="00394A1C">
        <w:rPr>
          <w:rFonts w:ascii="Times New Roman" w:hAnsi="Times New Roman" w:cs="Times New Roman"/>
          <w:sz w:val="28"/>
          <w:szCs w:val="28"/>
        </w:rPr>
        <w:t xml:space="preserve"> </w:t>
      </w:r>
    </w:p>
    <w:p w14:paraId="405E9FC6" w14:textId="43E7CD48" w:rsidR="007922C5" w:rsidRPr="00394A1C" w:rsidRDefault="005147B8" w:rsidP="00001B7A">
      <w:pPr>
        <w:pStyle w:val="NoSpacing"/>
        <w:jc w:val="center"/>
        <w:rPr>
          <w:rFonts w:ascii="Times New Roman" w:hAnsi="Times New Roman" w:cs="Times New Roman"/>
          <w:sz w:val="28"/>
          <w:szCs w:val="28"/>
        </w:rPr>
      </w:pPr>
      <w:proofErr w:type="gramStart"/>
      <w:r>
        <w:rPr>
          <w:rFonts w:ascii="Times New Roman" w:hAnsi="Times New Roman" w:cs="Times New Roman"/>
          <w:sz w:val="28"/>
          <w:szCs w:val="28"/>
        </w:rPr>
        <w:t>held</w:t>
      </w:r>
      <w:proofErr w:type="gramEnd"/>
      <w:r>
        <w:rPr>
          <w:rFonts w:ascii="Times New Roman" w:hAnsi="Times New Roman" w:cs="Times New Roman"/>
          <w:sz w:val="28"/>
          <w:szCs w:val="28"/>
        </w:rPr>
        <w:t xml:space="preserve"> </w:t>
      </w:r>
      <w:r w:rsidR="00F421DC" w:rsidRPr="00394A1C">
        <w:rPr>
          <w:rFonts w:ascii="Times New Roman" w:hAnsi="Times New Roman" w:cs="Times New Roman"/>
          <w:sz w:val="28"/>
          <w:szCs w:val="28"/>
        </w:rPr>
        <w:t>on</w:t>
      </w:r>
    </w:p>
    <w:p w14:paraId="54D10470" w14:textId="5AC47AC6" w:rsidR="00884B60" w:rsidRDefault="00884B60" w:rsidP="00001B7A">
      <w:pPr>
        <w:pStyle w:val="NoSpacing"/>
        <w:jc w:val="center"/>
        <w:rPr>
          <w:rFonts w:ascii="Times New Roman" w:hAnsi="Times New Roman" w:cs="Times New Roman"/>
          <w:sz w:val="28"/>
          <w:szCs w:val="28"/>
        </w:rPr>
      </w:pPr>
      <w:r>
        <w:rPr>
          <w:rFonts w:ascii="Times New Roman" w:hAnsi="Times New Roman" w:cs="Times New Roman"/>
          <w:sz w:val="28"/>
          <w:szCs w:val="28"/>
        </w:rPr>
        <w:t>Wednes</w:t>
      </w:r>
      <w:r w:rsidR="00526C1D" w:rsidRPr="00394A1C">
        <w:rPr>
          <w:rFonts w:ascii="Times New Roman" w:hAnsi="Times New Roman" w:cs="Times New Roman"/>
          <w:sz w:val="28"/>
          <w:szCs w:val="28"/>
        </w:rPr>
        <w:t>day</w:t>
      </w:r>
      <w:r w:rsidR="00576500" w:rsidRPr="00394A1C">
        <w:rPr>
          <w:rFonts w:ascii="Times New Roman" w:hAnsi="Times New Roman" w:cs="Times New Roman"/>
          <w:sz w:val="28"/>
          <w:szCs w:val="28"/>
        </w:rPr>
        <w:t xml:space="preserve"> </w:t>
      </w:r>
      <w:r>
        <w:rPr>
          <w:rFonts w:ascii="Times New Roman" w:hAnsi="Times New Roman" w:cs="Times New Roman"/>
          <w:sz w:val="28"/>
          <w:szCs w:val="28"/>
        </w:rPr>
        <w:t>2nd June 2021</w:t>
      </w:r>
      <w:r w:rsidR="00FA1D4E" w:rsidRPr="00394A1C">
        <w:rPr>
          <w:rFonts w:ascii="Times New Roman" w:hAnsi="Times New Roman" w:cs="Times New Roman"/>
          <w:sz w:val="28"/>
          <w:szCs w:val="28"/>
        </w:rPr>
        <w:t xml:space="preserve"> at 1</w:t>
      </w:r>
      <w:r w:rsidR="005147B8">
        <w:rPr>
          <w:rFonts w:ascii="Times New Roman" w:hAnsi="Times New Roman" w:cs="Times New Roman"/>
          <w:sz w:val="28"/>
          <w:szCs w:val="28"/>
        </w:rPr>
        <w:t>9</w:t>
      </w:r>
      <w:r w:rsidR="007922C5" w:rsidRPr="00394A1C">
        <w:rPr>
          <w:rFonts w:ascii="Times New Roman" w:hAnsi="Times New Roman" w:cs="Times New Roman"/>
          <w:sz w:val="28"/>
          <w:szCs w:val="28"/>
        </w:rPr>
        <w:t>:00 hrs</w:t>
      </w:r>
      <w:r w:rsidR="00F421DC" w:rsidRPr="00394A1C">
        <w:rPr>
          <w:rFonts w:ascii="Times New Roman" w:hAnsi="Times New Roman" w:cs="Times New Roman"/>
          <w:sz w:val="28"/>
          <w:szCs w:val="28"/>
        </w:rPr>
        <w:t xml:space="preserve"> </w:t>
      </w:r>
    </w:p>
    <w:p w14:paraId="4E0036A5" w14:textId="7FCA897B" w:rsidR="007922C5" w:rsidRDefault="00884B60" w:rsidP="00001B7A">
      <w:pPr>
        <w:pStyle w:val="NoSpacing"/>
        <w:jc w:val="center"/>
        <w:rPr>
          <w:rFonts w:ascii="Times New Roman" w:hAnsi="Times New Roman" w:cs="Times New Roman"/>
          <w:sz w:val="28"/>
          <w:szCs w:val="28"/>
        </w:rPr>
      </w:pPr>
      <w:proofErr w:type="gramStart"/>
      <w:r>
        <w:rPr>
          <w:rFonts w:ascii="Times New Roman" w:hAnsi="Times New Roman" w:cs="Times New Roman"/>
          <w:sz w:val="28"/>
          <w:szCs w:val="28"/>
        </w:rPr>
        <w:t>by</w:t>
      </w:r>
      <w:proofErr w:type="gramEnd"/>
      <w:r>
        <w:rPr>
          <w:rFonts w:ascii="Times New Roman" w:hAnsi="Times New Roman" w:cs="Times New Roman"/>
          <w:sz w:val="28"/>
          <w:szCs w:val="28"/>
        </w:rPr>
        <w:t xml:space="preserve"> Zoom</w:t>
      </w:r>
    </w:p>
    <w:p w14:paraId="793D4256" w14:textId="77777777" w:rsidR="001E7C04" w:rsidRPr="00394A1C" w:rsidRDefault="001E7C04" w:rsidP="00001B7A">
      <w:pPr>
        <w:pStyle w:val="NoSpacing"/>
        <w:jc w:val="center"/>
        <w:rPr>
          <w:rFonts w:ascii="Times New Roman" w:hAnsi="Times New Roman" w:cs="Times New Roman"/>
          <w:sz w:val="28"/>
          <w:szCs w:val="28"/>
        </w:rPr>
      </w:pPr>
      <w:bookmarkStart w:id="0" w:name="_GoBack"/>
      <w:bookmarkEnd w:id="0"/>
    </w:p>
    <w:p w14:paraId="73A2B4D0" w14:textId="77777777" w:rsidR="007D2900" w:rsidRPr="00394A1C" w:rsidRDefault="007D2900" w:rsidP="007D2900">
      <w:pPr>
        <w:pStyle w:val="NoSpacing"/>
        <w:ind w:left="720"/>
        <w:rPr>
          <w:rFonts w:ascii="Times New Roman" w:hAnsi="Times New Roman" w:cs="Times New Roman"/>
          <w:sz w:val="24"/>
          <w:szCs w:val="24"/>
        </w:rPr>
      </w:pPr>
    </w:p>
    <w:p w14:paraId="43FF9130" w14:textId="77777777" w:rsidR="00526C1D" w:rsidRPr="00394A1C" w:rsidRDefault="00526C1D" w:rsidP="00001B7A">
      <w:pPr>
        <w:pStyle w:val="NoSpacing"/>
        <w:numPr>
          <w:ilvl w:val="0"/>
          <w:numId w:val="1"/>
        </w:numPr>
        <w:rPr>
          <w:rFonts w:ascii="Times New Roman" w:hAnsi="Times New Roman" w:cs="Times New Roman"/>
          <w:sz w:val="24"/>
          <w:szCs w:val="24"/>
        </w:rPr>
      </w:pPr>
      <w:r w:rsidRPr="00394A1C">
        <w:rPr>
          <w:rFonts w:ascii="Times New Roman" w:hAnsi="Times New Roman" w:cs="Times New Roman"/>
          <w:sz w:val="24"/>
          <w:szCs w:val="24"/>
        </w:rPr>
        <w:t>Attendance and Apologies for absence.</w:t>
      </w:r>
    </w:p>
    <w:p w14:paraId="3E71C191" w14:textId="08107A54" w:rsidR="00526C1D" w:rsidRPr="00394A1C" w:rsidRDefault="005147B8" w:rsidP="00001B7A">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Eleven Council members and twenty members of the Society.</w:t>
      </w:r>
      <w:proofErr w:type="gramEnd"/>
      <w:r>
        <w:rPr>
          <w:rFonts w:ascii="Times New Roman" w:hAnsi="Times New Roman" w:cs="Times New Roman"/>
          <w:sz w:val="24"/>
          <w:szCs w:val="24"/>
        </w:rPr>
        <w:t xml:space="preserve">  Apologies for absence had been received from the Secretary, P. </w:t>
      </w:r>
      <w:proofErr w:type="spellStart"/>
      <w:r>
        <w:rPr>
          <w:rFonts w:ascii="Times New Roman" w:hAnsi="Times New Roman" w:cs="Times New Roman"/>
          <w:sz w:val="24"/>
          <w:szCs w:val="24"/>
        </w:rPr>
        <w:t>Howson</w:t>
      </w:r>
      <w:proofErr w:type="spellEnd"/>
      <w:r>
        <w:rPr>
          <w:rFonts w:ascii="Times New Roman" w:hAnsi="Times New Roman" w:cs="Times New Roman"/>
          <w:sz w:val="24"/>
          <w:szCs w:val="24"/>
        </w:rPr>
        <w:t>.</w:t>
      </w:r>
    </w:p>
    <w:p w14:paraId="24DE25C2" w14:textId="77777777" w:rsidR="00E14F3F" w:rsidRDefault="00E14F3F" w:rsidP="00001B7A">
      <w:pPr>
        <w:pStyle w:val="NoSpacing"/>
        <w:ind w:left="720"/>
        <w:rPr>
          <w:rFonts w:ascii="Times New Roman" w:hAnsi="Times New Roman" w:cs="Times New Roman"/>
          <w:sz w:val="24"/>
          <w:szCs w:val="24"/>
        </w:rPr>
      </w:pPr>
    </w:p>
    <w:p w14:paraId="1AAC792C" w14:textId="3B9D7342" w:rsidR="005147B8" w:rsidRDefault="00E14F3F" w:rsidP="00001B7A">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Secretary </w:t>
      </w:r>
      <w:r w:rsidR="005147B8">
        <w:rPr>
          <w:rFonts w:ascii="Times New Roman" w:hAnsi="Times New Roman" w:cs="Times New Roman"/>
          <w:sz w:val="24"/>
          <w:szCs w:val="24"/>
        </w:rPr>
        <w:t xml:space="preserve">being unavoidably absent, the </w:t>
      </w:r>
      <w:proofErr w:type="gramStart"/>
      <w:r w:rsidR="005147B8">
        <w:rPr>
          <w:rFonts w:ascii="Times New Roman" w:hAnsi="Times New Roman" w:cs="Times New Roman"/>
          <w:sz w:val="24"/>
          <w:szCs w:val="24"/>
        </w:rPr>
        <w:t>Minutes were taken by the Hon. Editor, A. Cormack</w:t>
      </w:r>
      <w:proofErr w:type="gramEnd"/>
      <w:r w:rsidR="005147B8">
        <w:rPr>
          <w:rFonts w:ascii="Times New Roman" w:hAnsi="Times New Roman" w:cs="Times New Roman"/>
          <w:sz w:val="24"/>
          <w:szCs w:val="24"/>
        </w:rPr>
        <w:t>.  The meeting opened promptly at 19.00 hours.</w:t>
      </w:r>
      <w:r w:rsidR="00F54432">
        <w:rPr>
          <w:rFonts w:ascii="Times New Roman" w:hAnsi="Times New Roman" w:cs="Times New Roman"/>
          <w:sz w:val="24"/>
          <w:szCs w:val="24"/>
        </w:rPr>
        <w:t xml:space="preserve"> </w:t>
      </w:r>
    </w:p>
    <w:p w14:paraId="1C3EF211" w14:textId="77777777" w:rsidR="00526C1D" w:rsidRPr="00394A1C" w:rsidRDefault="00526C1D" w:rsidP="00001B7A">
      <w:pPr>
        <w:pStyle w:val="NoSpacing"/>
        <w:ind w:left="720"/>
        <w:rPr>
          <w:rFonts w:ascii="Times New Roman" w:hAnsi="Times New Roman" w:cs="Times New Roman"/>
          <w:sz w:val="24"/>
          <w:szCs w:val="24"/>
        </w:rPr>
      </w:pPr>
    </w:p>
    <w:p w14:paraId="6698A36B" w14:textId="3DAB40D3" w:rsidR="00526C1D" w:rsidRDefault="005147B8" w:rsidP="00001B7A">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Chairman, </w:t>
      </w:r>
      <w:proofErr w:type="spellStart"/>
      <w:r>
        <w:rPr>
          <w:rFonts w:ascii="Times New Roman" w:hAnsi="Times New Roman" w:cs="Times New Roman"/>
          <w:sz w:val="24"/>
          <w:szCs w:val="24"/>
        </w:rPr>
        <w:t>Maj</w:t>
      </w:r>
      <w:proofErr w:type="spellEnd"/>
      <w:r>
        <w:rPr>
          <w:rFonts w:ascii="Times New Roman" w:hAnsi="Times New Roman" w:cs="Times New Roman"/>
          <w:sz w:val="24"/>
          <w:szCs w:val="24"/>
        </w:rPr>
        <w:t xml:space="preserve">-Gen. Ewan Carmichael extended a </w:t>
      </w:r>
      <w:r w:rsidR="00314C8F">
        <w:rPr>
          <w:rFonts w:ascii="Times New Roman" w:hAnsi="Times New Roman" w:cs="Times New Roman"/>
          <w:sz w:val="24"/>
          <w:szCs w:val="24"/>
        </w:rPr>
        <w:t xml:space="preserve">warm </w:t>
      </w:r>
      <w:r>
        <w:rPr>
          <w:rFonts w:ascii="Times New Roman" w:hAnsi="Times New Roman" w:cs="Times New Roman"/>
          <w:sz w:val="24"/>
          <w:szCs w:val="24"/>
        </w:rPr>
        <w:t xml:space="preserve">welcome to those participating, particularly to Bob Burnham in Hawaii and </w:t>
      </w:r>
      <w:proofErr w:type="spellStart"/>
      <w:r>
        <w:rPr>
          <w:rFonts w:ascii="Times New Roman" w:hAnsi="Times New Roman" w:cs="Times New Roman"/>
          <w:sz w:val="24"/>
          <w:szCs w:val="24"/>
        </w:rPr>
        <w:t>Vivek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Sapru</w:t>
      </w:r>
      <w:proofErr w:type="spellEnd"/>
      <w:r>
        <w:rPr>
          <w:rFonts w:ascii="Times New Roman" w:hAnsi="Times New Roman" w:cs="Times New Roman"/>
          <w:sz w:val="24"/>
          <w:szCs w:val="24"/>
        </w:rPr>
        <w:t xml:space="preserve"> in Canada.  He thanked Council and the Centenary Sub-committee for its hard work during a particularly difficult year due to the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Pandemic and made special mention of the contributions of R. Hague-Holmes for assistance with Social media and Dudley Giles for technical assistance with the Centenary broadcasts.</w:t>
      </w:r>
    </w:p>
    <w:p w14:paraId="1DB9E003" w14:textId="77777777" w:rsidR="00526C1D" w:rsidRPr="00394A1C" w:rsidRDefault="00526C1D" w:rsidP="00001B7A">
      <w:pPr>
        <w:pStyle w:val="NoSpacing"/>
        <w:ind w:left="720"/>
        <w:rPr>
          <w:rFonts w:ascii="Times New Roman" w:hAnsi="Times New Roman" w:cs="Times New Roman"/>
          <w:sz w:val="24"/>
          <w:szCs w:val="24"/>
        </w:rPr>
      </w:pPr>
    </w:p>
    <w:p w14:paraId="2C06AA34" w14:textId="1B5AB5BE" w:rsidR="00F54432" w:rsidRDefault="00F54432"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In accordance with the Agenda, the Chairman offered the proposal that the meeting and voting during it should be undertaken by electronic means.  Votes were displayed by percentages.  Accepted unanimously.</w:t>
      </w:r>
    </w:p>
    <w:p w14:paraId="16BC623D" w14:textId="16D9FC14" w:rsidR="00F54432" w:rsidRDefault="00F54432"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Likewise the Chairman proposed that as an exceptional measure the Constitution be temporarily amended for the year 2021-2022 only to suspend Paragraph 6b requiring members of Council to retire after completing five year's service - Accepted 96% pro, 4% con.</w:t>
      </w:r>
      <w:r w:rsidR="007156E0">
        <w:rPr>
          <w:rFonts w:ascii="Times New Roman" w:hAnsi="Times New Roman" w:cs="Times New Roman"/>
          <w:sz w:val="24"/>
          <w:szCs w:val="24"/>
        </w:rPr>
        <w:t xml:space="preserve">  A second associated vote to allow the present Council to continue to operate was accepted unanimously.</w:t>
      </w:r>
    </w:p>
    <w:p w14:paraId="01FAF73E" w14:textId="44999639" w:rsidR="00F54432" w:rsidRDefault="007156E0"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accordance with the Agenda, the Membership Secretary proposed that Paragraph 4c of the Constitution be deleted entirely with the effect that all subscriptions, except those paid via PayPal, should be paid by the end of January each year.  The grace period, which allowed payment up to the end of March, would thereby be withdrawn.  This was so as to ease the calculation of how many copies of the Spring Journal should be printed thereby avoiding unnecessary expenditure and the compounding of storage problems in relation to excess back issues. F. Baldwin warned against the measure but also asked about the provision of an electronic copy of the Journal rather than a paper copy.  R. Burnham requested information on how </w:t>
      </w:r>
      <w:r w:rsidR="00564E36">
        <w:rPr>
          <w:rFonts w:ascii="Times New Roman" w:hAnsi="Times New Roman" w:cs="Times New Roman"/>
          <w:sz w:val="24"/>
          <w:szCs w:val="24"/>
        </w:rPr>
        <w:t xml:space="preserve">many Journals </w:t>
      </w:r>
      <w:r>
        <w:rPr>
          <w:rFonts w:ascii="Times New Roman" w:hAnsi="Times New Roman" w:cs="Times New Roman"/>
          <w:sz w:val="24"/>
          <w:szCs w:val="24"/>
        </w:rPr>
        <w:t>new members joining later in any year</w:t>
      </w:r>
      <w:r w:rsidR="00564E36">
        <w:rPr>
          <w:rFonts w:ascii="Times New Roman" w:hAnsi="Times New Roman" w:cs="Times New Roman"/>
          <w:sz w:val="24"/>
          <w:szCs w:val="24"/>
        </w:rPr>
        <w:t xml:space="preserve"> received.  The Chairman and the Membership Secretary responded to these queries.  The vote gave unanimous approval for the amendment.</w:t>
      </w:r>
    </w:p>
    <w:p w14:paraId="133D4198" w14:textId="4CE51BCD" w:rsidR="00D5154D" w:rsidRDefault="00564E36"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Membership Secretary explained the background to his proposal for an increase in the subscriptions required from Overseas Full and Student Members - Item 4 on the </w:t>
      </w:r>
      <w:r>
        <w:rPr>
          <w:rFonts w:ascii="Times New Roman" w:hAnsi="Times New Roman" w:cs="Times New Roman"/>
          <w:sz w:val="24"/>
          <w:szCs w:val="24"/>
        </w:rPr>
        <w:lastRenderedPageBreak/>
        <w:t xml:space="preserve">Agenda.  Postal charges had increased significantly since the collapse of the International Postal Union and he had calculated the increase as being sufficient for postal charges only, not any increase in printing cost, to cover the next five years.  E. </w:t>
      </w:r>
      <w:proofErr w:type="spellStart"/>
      <w:r>
        <w:rPr>
          <w:rFonts w:ascii="Times New Roman" w:hAnsi="Times New Roman" w:cs="Times New Roman"/>
          <w:sz w:val="24"/>
          <w:szCs w:val="24"/>
        </w:rPr>
        <w:t>Astill</w:t>
      </w:r>
      <w:proofErr w:type="spellEnd"/>
      <w:r>
        <w:rPr>
          <w:rFonts w:ascii="Times New Roman" w:hAnsi="Times New Roman" w:cs="Times New Roman"/>
          <w:sz w:val="24"/>
          <w:szCs w:val="24"/>
        </w:rPr>
        <w:t xml:space="preserve"> requested that Council consider the issue of the Journal electronically.  A vote on the proposal was approved by 96% pro 4% con.  The required two-thirds majority of those attending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therefore complied with.</w:t>
      </w:r>
    </w:p>
    <w:p w14:paraId="0C685A6C" w14:textId="2D02F6BF" w:rsidR="00564E36" w:rsidRDefault="00564E36" w:rsidP="00001B7A">
      <w:pPr>
        <w:pStyle w:val="NoSpacing"/>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Templer</w:t>
      </w:r>
      <w:proofErr w:type="spellEnd"/>
      <w:r>
        <w:rPr>
          <w:rFonts w:ascii="Times New Roman" w:hAnsi="Times New Roman" w:cs="Times New Roman"/>
          <w:sz w:val="24"/>
          <w:szCs w:val="24"/>
        </w:rPr>
        <w:t xml:space="preserve"> Chairman - as per the Agenda, Dr J. Peaty was proposed to continue as the chairman of this sub-committee and unanimous approval was received.</w:t>
      </w:r>
    </w:p>
    <w:p w14:paraId="1A6197A3" w14:textId="3560B888" w:rsidR="00564E36" w:rsidRDefault="00564E36"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Adoption of the Minutes of the 92nd</w:t>
      </w:r>
      <w:r w:rsidR="00E12C2B">
        <w:rPr>
          <w:rFonts w:ascii="Times New Roman" w:hAnsi="Times New Roman" w:cs="Times New Roman"/>
          <w:sz w:val="24"/>
          <w:szCs w:val="24"/>
        </w:rPr>
        <w:t xml:space="preserve"> Annual General M</w:t>
      </w:r>
      <w:r w:rsidR="00E57113">
        <w:rPr>
          <w:rFonts w:ascii="Times New Roman" w:hAnsi="Times New Roman" w:cs="Times New Roman"/>
          <w:sz w:val="24"/>
          <w:szCs w:val="24"/>
        </w:rPr>
        <w:t>eeting held in 2019 - unanimous approval was received.</w:t>
      </w:r>
    </w:p>
    <w:p w14:paraId="15643BDF" w14:textId="7FFB6EBF" w:rsidR="00E57113" w:rsidRDefault="00E57113"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Chairman proposed the adoption of the Honorary Officers' Reports and the Accounts for 2020, which were unanimously approved.</w:t>
      </w:r>
    </w:p>
    <w:p w14:paraId="763C3CF5" w14:textId="461FABA4" w:rsidR="00E57113" w:rsidRDefault="00E57113"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Appointment of the Independent Examiner - the Treasurer proposed this motion adding that the introduction of the new accounting system </w:t>
      </w:r>
      <w:proofErr w:type="spellStart"/>
      <w:r>
        <w:rPr>
          <w:rFonts w:ascii="Times New Roman" w:hAnsi="Times New Roman" w:cs="Times New Roman"/>
          <w:sz w:val="24"/>
          <w:szCs w:val="24"/>
        </w:rPr>
        <w:t>Xero</w:t>
      </w:r>
      <w:proofErr w:type="spellEnd"/>
      <w:r>
        <w:rPr>
          <w:rFonts w:ascii="Times New Roman" w:hAnsi="Times New Roman" w:cs="Times New Roman"/>
          <w:sz w:val="24"/>
          <w:szCs w:val="24"/>
        </w:rPr>
        <w:t xml:space="preserve"> permitted the examiner to see each and every transaction that passed through our books.  Unanimous approval was received and Haydn Wood (Partner), SRG LLP are duly appointed.</w:t>
      </w:r>
    </w:p>
    <w:p w14:paraId="7A5C6871" w14:textId="5A940CF3" w:rsidR="00E57113" w:rsidRDefault="00E57113"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Reports of the Society's Activities - The Chairman opened by saying that he had taken over the Society from </w:t>
      </w:r>
      <w:proofErr w:type="spellStart"/>
      <w:r>
        <w:rPr>
          <w:rFonts w:ascii="Times New Roman" w:hAnsi="Times New Roman" w:cs="Times New Roman"/>
          <w:sz w:val="24"/>
          <w:szCs w:val="24"/>
        </w:rPr>
        <w:t>Maj</w:t>
      </w:r>
      <w:proofErr w:type="spellEnd"/>
      <w:r>
        <w:rPr>
          <w:rFonts w:ascii="Times New Roman" w:hAnsi="Times New Roman" w:cs="Times New Roman"/>
          <w:sz w:val="24"/>
          <w:szCs w:val="24"/>
        </w:rPr>
        <w:t xml:space="preserve">-Gen Ashley </w:t>
      </w:r>
      <w:proofErr w:type="spellStart"/>
      <w:r>
        <w:rPr>
          <w:rFonts w:ascii="Times New Roman" w:hAnsi="Times New Roman" w:cs="Times New Roman"/>
          <w:sz w:val="24"/>
          <w:szCs w:val="24"/>
        </w:rPr>
        <w:t>Truluck</w:t>
      </w:r>
      <w:proofErr w:type="spellEnd"/>
      <w:r>
        <w:rPr>
          <w:rFonts w:ascii="Times New Roman" w:hAnsi="Times New Roman" w:cs="Times New Roman"/>
          <w:sz w:val="24"/>
          <w:szCs w:val="24"/>
        </w:rPr>
        <w:t xml:space="preserve"> in very good heart and order and that despite the Pandemic</w:t>
      </w:r>
      <w:r w:rsidR="00E12C2B">
        <w:rPr>
          <w:rFonts w:ascii="Times New Roman" w:hAnsi="Times New Roman" w:cs="Times New Roman"/>
          <w:sz w:val="24"/>
          <w:szCs w:val="24"/>
        </w:rPr>
        <w:t>,</w:t>
      </w:r>
      <w:r>
        <w:rPr>
          <w:rFonts w:ascii="Times New Roman" w:hAnsi="Times New Roman" w:cs="Times New Roman"/>
          <w:sz w:val="24"/>
          <w:szCs w:val="24"/>
        </w:rPr>
        <w:t xml:space="preserve"> our activities had proceeded with minimal disruption, for which he was very grateful to Council.  The Alliance with the National Army Museum based on our shared vision of encouraging interest in British Army history would be very beneficial to both organisations.</w:t>
      </w:r>
    </w:p>
    <w:p w14:paraId="48087E55" w14:textId="1E3F5E41" w:rsidR="00E57113" w:rsidRDefault="00E57113" w:rsidP="00E57113">
      <w:pPr>
        <w:pStyle w:val="NoSpacing"/>
        <w:ind w:left="709"/>
        <w:rPr>
          <w:rFonts w:ascii="Times New Roman" w:hAnsi="Times New Roman" w:cs="Times New Roman"/>
          <w:sz w:val="24"/>
          <w:szCs w:val="24"/>
        </w:rPr>
      </w:pPr>
      <w:r>
        <w:rPr>
          <w:rFonts w:ascii="Times New Roman" w:hAnsi="Times New Roman" w:cs="Times New Roman"/>
          <w:sz w:val="24"/>
          <w:szCs w:val="24"/>
        </w:rPr>
        <w:t xml:space="preserve">In his absence the </w:t>
      </w:r>
      <w:r w:rsidR="00314C8F">
        <w:rPr>
          <w:rFonts w:ascii="Times New Roman" w:hAnsi="Times New Roman" w:cs="Times New Roman"/>
          <w:sz w:val="24"/>
          <w:szCs w:val="24"/>
        </w:rPr>
        <w:t xml:space="preserve">Hon. </w:t>
      </w:r>
      <w:r>
        <w:rPr>
          <w:rFonts w:ascii="Times New Roman" w:hAnsi="Times New Roman" w:cs="Times New Roman"/>
          <w:sz w:val="24"/>
          <w:szCs w:val="24"/>
        </w:rPr>
        <w:t>Secretary's report was taken as in the Annual report.</w:t>
      </w:r>
      <w:r w:rsidR="00314C8F">
        <w:rPr>
          <w:rFonts w:ascii="Times New Roman" w:hAnsi="Times New Roman" w:cs="Times New Roman"/>
          <w:sz w:val="24"/>
          <w:szCs w:val="24"/>
        </w:rPr>
        <w:t xml:space="preserve">  The Hon. Treasurer offered to answer questions on his report but none were forthcoming.  The Hon. Editor referred briefly to his report and requested that votes of thanks, taken informally, be offered both to the Contributors to the Journal and to Henry Ling, our printers, for their uninterrupted work throughout the Pandemic year.  Both suggestions were received with acclamation.</w:t>
      </w:r>
    </w:p>
    <w:p w14:paraId="188E5A53" w14:textId="364D408A" w:rsidR="00314C8F" w:rsidRDefault="00314C8F" w:rsidP="00E57113">
      <w:pPr>
        <w:pStyle w:val="NoSpacing"/>
        <w:ind w:left="709"/>
        <w:rPr>
          <w:rFonts w:ascii="Times New Roman" w:hAnsi="Times New Roman" w:cs="Times New Roman"/>
          <w:sz w:val="24"/>
          <w:szCs w:val="24"/>
        </w:rPr>
      </w:pPr>
      <w:r>
        <w:rPr>
          <w:rFonts w:ascii="Times New Roman" w:hAnsi="Times New Roman" w:cs="Times New Roman"/>
          <w:sz w:val="24"/>
          <w:szCs w:val="24"/>
        </w:rPr>
        <w:t xml:space="preserve">The Chairman praised those elements of the Centenary programme that had already taken place and looked forward to the conference day and </w:t>
      </w:r>
      <w:proofErr w:type="spellStart"/>
      <w:r>
        <w:rPr>
          <w:rFonts w:ascii="Times New Roman" w:hAnsi="Times New Roman" w:cs="Times New Roman"/>
          <w:sz w:val="24"/>
          <w:szCs w:val="24"/>
        </w:rPr>
        <w:t>Templer</w:t>
      </w:r>
      <w:proofErr w:type="spellEnd"/>
      <w:r>
        <w:rPr>
          <w:rFonts w:ascii="Times New Roman" w:hAnsi="Times New Roman" w:cs="Times New Roman"/>
          <w:sz w:val="24"/>
          <w:szCs w:val="24"/>
        </w:rPr>
        <w:t xml:space="preserve"> Medal Reception on 22nd September to which our Patron had been invited.  He advised that adjustments to the programme may have to be made in the light of the course of the Pandemic, but a dinner would be held if possible.</w:t>
      </w:r>
    </w:p>
    <w:p w14:paraId="30DCBAF7" w14:textId="77777777" w:rsidR="00884B60" w:rsidRDefault="00884B60" w:rsidP="00884B60">
      <w:pPr>
        <w:pStyle w:val="NoSpacing"/>
        <w:ind w:left="360"/>
        <w:rPr>
          <w:rFonts w:ascii="Times New Roman" w:hAnsi="Times New Roman" w:cs="Times New Roman"/>
          <w:sz w:val="24"/>
          <w:szCs w:val="24"/>
        </w:rPr>
      </w:pPr>
    </w:p>
    <w:p w14:paraId="39FECB36" w14:textId="2E336D86" w:rsidR="00314C8F" w:rsidRDefault="00E12C2B" w:rsidP="00001B7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Members were thanked</w:t>
      </w:r>
      <w:r w:rsidR="00314C8F">
        <w:rPr>
          <w:rFonts w:ascii="Times New Roman" w:hAnsi="Times New Roman" w:cs="Times New Roman"/>
          <w:sz w:val="24"/>
          <w:szCs w:val="24"/>
        </w:rPr>
        <w:t xml:space="preserve"> for their attendance.  The AGM for 2022 would be held in April as usual and the meeting closed at 19.49 hours.</w:t>
      </w:r>
    </w:p>
    <w:p w14:paraId="423D38BD" w14:textId="77777777" w:rsidR="00881DF0" w:rsidRPr="00394A1C" w:rsidRDefault="00881DF0" w:rsidP="00001B7A">
      <w:pPr>
        <w:pStyle w:val="NoSpacing"/>
        <w:ind w:left="720" w:firstLine="720"/>
        <w:rPr>
          <w:rFonts w:ascii="Times New Roman" w:hAnsi="Times New Roman" w:cs="Times New Roman"/>
          <w:sz w:val="16"/>
          <w:szCs w:val="16"/>
        </w:rPr>
      </w:pPr>
    </w:p>
    <w:sectPr w:rsidR="00881DF0" w:rsidRPr="00394A1C" w:rsidSect="001E7C04">
      <w:footerReference w:type="default" r:id="rId9"/>
      <w:pgSz w:w="11906" w:h="16838"/>
      <w:pgMar w:top="993" w:right="1440" w:bottom="2127"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5A5C0" w14:textId="77777777" w:rsidR="00314C8F" w:rsidRDefault="00314C8F" w:rsidP="00881DF0">
      <w:pPr>
        <w:spacing w:after="0" w:line="240" w:lineRule="auto"/>
      </w:pPr>
      <w:r>
        <w:separator/>
      </w:r>
    </w:p>
  </w:endnote>
  <w:endnote w:type="continuationSeparator" w:id="0">
    <w:p w14:paraId="1D7DC6CC" w14:textId="77777777" w:rsidR="00314C8F" w:rsidRDefault="00314C8F" w:rsidP="0088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A5C04" w14:textId="77777777" w:rsidR="00314C8F" w:rsidRDefault="002D2679">
    <w:pPr>
      <w:pStyle w:val="Footer"/>
    </w:pPr>
    <w:hyperlink r:id="rId1" w:history="1">
      <w:r w:rsidR="00314C8F" w:rsidRPr="0030552D">
        <w:rPr>
          <w:rStyle w:val="Hyperlink"/>
        </w:rPr>
        <w:t>www.sahr.org.uk</w:t>
      </w:r>
    </w:hyperlink>
    <w:r w:rsidR="00314C8F">
      <w:t xml:space="preserve">  @SAHR1921</w:t>
    </w:r>
    <w:r w:rsidR="00314C8F">
      <w:tab/>
    </w:r>
    <w:r w:rsidR="00314C8F">
      <w:tab/>
    </w:r>
    <w:r w:rsidR="00314C8F" w:rsidRPr="00881DF0">
      <w:t>Registered Charity - Number 247844</w:t>
    </w:r>
  </w:p>
  <w:p w14:paraId="1978D627" w14:textId="77777777" w:rsidR="00314C8F" w:rsidRDefault="00314C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034D3" w14:textId="77777777" w:rsidR="00314C8F" w:rsidRDefault="00314C8F" w:rsidP="00881DF0">
      <w:pPr>
        <w:spacing w:after="0" w:line="240" w:lineRule="auto"/>
      </w:pPr>
      <w:r>
        <w:separator/>
      </w:r>
    </w:p>
  </w:footnote>
  <w:footnote w:type="continuationSeparator" w:id="0">
    <w:p w14:paraId="565E80CF" w14:textId="77777777" w:rsidR="00314C8F" w:rsidRDefault="00314C8F" w:rsidP="00881DF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5799A"/>
    <w:multiLevelType w:val="hybridMultilevel"/>
    <w:tmpl w:val="F2A41C0A"/>
    <w:lvl w:ilvl="0" w:tplc="3104E65C">
      <w:start w:val="1"/>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369C3B9F"/>
    <w:multiLevelType w:val="hybridMultilevel"/>
    <w:tmpl w:val="09D0AB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9630428A">
      <w:start w:val="1"/>
      <w:numFmt w:val="lowerRoman"/>
      <w:lvlText w:val="(%3)"/>
      <w:lvlJc w:val="right"/>
      <w:pPr>
        <w:ind w:left="2160" w:hanging="180"/>
      </w:pPr>
      <w:rPr>
        <w:rFonts w:ascii="Times New Roman" w:eastAsiaTheme="minorHAnsi" w:hAnsi="Times New Roman" w:cs="Times New Roman"/>
      </w:rPr>
    </w:lvl>
    <w:lvl w:ilvl="3" w:tplc="77E6190C">
      <w:start w:val="10"/>
      <w:numFmt w:val="lowerLetter"/>
      <w:lvlText w:val="%4."/>
      <w:lvlJc w:val="left"/>
      <w:pPr>
        <w:ind w:left="2880" w:hanging="360"/>
      </w:pPr>
      <w:rPr>
        <w:rFonts w:hint="default"/>
      </w:rPr>
    </w:lvl>
    <w:lvl w:ilvl="4" w:tplc="B6ECEE44">
      <w:start w:val="1"/>
      <w:numFmt w:val="lowerRoman"/>
      <w:lvlText w:val="(%5)"/>
      <w:lvlJc w:val="left"/>
      <w:pPr>
        <w:ind w:left="3960" w:hanging="720"/>
      </w:pPr>
      <w:rPr>
        <w:rFonts w:hint="default"/>
      </w:rPr>
    </w:lvl>
    <w:lvl w:ilvl="5" w:tplc="5A12D532">
      <w:numFmt w:val="bullet"/>
      <w:lvlText w:val="-"/>
      <w:lvlJc w:val="left"/>
      <w:pPr>
        <w:ind w:left="4500" w:hanging="360"/>
      </w:pPr>
      <w:rPr>
        <w:rFonts w:ascii="Times New Roman" w:eastAsiaTheme="minorHAnsi" w:hAnsi="Times New Roman" w:cs="Times New Roman"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061106"/>
    <w:multiLevelType w:val="hybridMultilevel"/>
    <w:tmpl w:val="80082AFC"/>
    <w:lvl w:ilvl="0" w:tplc="CB60CA0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5E536D87"/>
    <w:multiLevelType w:val="hybridMultilevel"/>
    <w:tmpl w:val="3326B272"/>
    <w:lvl w:ilvl="0" w:tplc="0050737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6B7F2404"/>
    <w:multiLevelType w:val="hybridMultilevel"/>
    <w:tmpl w:val="B9801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CF33E1"/>
    <w:multiLevelType w:val="hybridMultilevel"/>
    <w:tmpl w:val="829C16D6"/>
    <w:lvl w:ilvl="0" w:tplc="74DA74DE">
      <w:start w:val="1"/>
      <w:numFmt w:val="lowerLetter"/>
      <w:lvlText w:val="(%1)"/>
      <w:lvlJc w:val="left"/>
      <w:pPr>
        <w:ind w:left="1069" w:hanging="360"/>
      </w:pPr>
      <w:rPr>
        <w:rFonts w:hint="default"/>
        <w:b w:val="0"/>
        <w:i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2C5"/>
    <w:rsid w:val="00001B7A"/>
    <w:rsid w:val="000162CD"/>
    <w:rsid w:val="00021543"/>
    <w:rsid w:val="00022486"/>
    <w:rsid w:val="00033BBC"/>
    <w:rsid w:val="00040359"/>
    <w:rsid w:val="0006157F"/>
    <w:rsid w:val="00081D77"/>
    <w:rsid w:val="00095B6A"/>
    <w:rsid w:val="00102969"/>
    <w:rsid w:val="00190F59"/>
    <w:rsid w:val="001B62B4"/>
    <w:rsid w:val="001D7320"/>
    <w:rsid w:val="001E0EC1"/>
    <w:rsid w:val="001E7C04"/>
    <w:rsid w:val="00222DED"/>
    <w:rsid w:val="00240D03"/>
    <w:rsid w:val="00244DB0"/>
    <w:rsid w:val="00284275"/>
    <w:rsid w:val="002B7EF6"/>
    <w:rsid w:val="002D0D6F"/>
    <w:rsid w:val="002D2679"/>
    <w:rsid w:val="002E1E47"/>
    <w:rsid w:val="002E647A"/>
    <w:rsid w:val="00312062"/>
    <w:rsid w:val="00314C8F"/>
    <w:rsid w:val="00322B36"/>
    <w:rsid w:val="003441DE"/>
    <w:rsid w:val="00362A14"/>
    <w:rsid w:val="003848F2"/>
    <w:rsid w:val="00392BED"/>
    <w:rsid w:val="00394A1C"/>
    <w:rsid w:val="003B7BA4"/>
    <w:rsid w:val="003F7B14"/>
    <w:rsid w:val="00426547"/>
    <w:rsid w:val="00440850"/>
    <w:rsid w:val="00474C09"/>
    <w:rsid w:val="00493BDD"/>
    <w:rsid w:val="004B5EA0"/>
    <w:rsid w:val="004D7671"/>
    <w:rsid w:val="005147B8"/>
    <w:rsid w:val="00526C1D"/>
    <w:rsid w:val="00527AAA"/>
    <w:rsid w:val="00564E36"/>
    <w:rsid w:val="00576500"/>
    <w:rsid w:val="00590751"/>
    <w:rsid w:val="005B63B2"/>
    <w:rsid w:val="005C1CC7"/>
    <w:rsid w:val="005F1DDB"/>
    <w:rsid w:val="0065328F"/>
    <w:rsid w:val="006C3CA1"/>
    <w:rsid w:val="006D6B45"/>
    <w:rsid w:val="006E3021"/>
    <w:rsid w:val="007156E0"/>
    <w:rsid w:val="00750C9D"/>
    <w:rsid w:val="007922C5"/>
    <w:rsid w:val="007D2900"/>
    <w:rsid w:val="00866880"/>
    <w:rsid w:val="00867E72"/>
    <w:rsid w:val="008714C7"/>
    <w:rsid w:val="00881DF0"/>
    <w:rsid w:val="00884B60"/>
    <w:rsid w:val="00891CC6"/>
    <w:rsid w:val="008B12CE"/>
    <w:rsid w:val="008B3866"/>
    <w:rsid w:val="008B7F09"/>
    <w:rsid w:val="008C6425"/>
    <w:rsid w:val="00906EB7"/>
    <w:rsid w:val="00916D61"/>
    <w:rsid w:val="00972701"/>
    <w:rsid w:val="00A0389D"/>
    <w:rsid w:val="00A047E9"/>
    <w:rsid w:val="00A43B87"/>
    <w:rsid w:val="00A6756A"/>
    <w:rsid w:val="00A80F9D"/>
    <w:rsid w:val="00AE6BB1"/>
    <w:rsid w:val="00B6664A"/>
    <w:rsid w:val="00B844FB"/>
    <w:rsid w:val="00BA7887"/>
    <w:rsid w:val="00BB4316"/>
    <w:rsid w:val="00C3715B"/>
    <w:rsid w:val="00C50EAB"/>
    <w:rsid w:val="00C90943"/>
    <w:rsid w:val="00C96B4A"/>
    <w:rsid w:val="00CC7FDA"/>
    <w:rsid w:val="00CF4D02"/>
    <w:rsid w:val="00D4210F"/>
    <w:rsid w:val="00D5154D"/>
    <w:rsid w:val="00DA4651"/>
    <w:rsid w:val="00DC0910"/>
    <w:rsid w:val="00E12C2B"/>
    <w:rsid w:val="00E14F3F"/>
    <w:rsid w:val="00E26C19"/>
    <w:rsid w:val="00E30B75"/>
    <w:rsid w:val="00E370E7"/>
    <w:rsid w:val="00E57113"/>
    <w:rsid w:val="00E624D2"/>
    <w:rsid w:val="00E77AD0"/>
    <w:rsid w:val="00E909C9"/>
    <w:rsid w:val="00EA00B2"/>
    <w:rsid w:val="00EB03A8"/>
    <w:rsid w:val="00EB0664"/>
    <w:rsid w:val="00EB5513"/>
    <w:rsid w:val="00F136DD"/>
    <w:rsid w:val="00F421DC"/>
    <w:rsid w:val="00F54432"/>
    <w:rsid w:val="00FA1D4E"/>
    <w:rsid w:val="00FD21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13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922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22C5"/>
    <w:pPr>
      <w:spacing w:after="0" w:line="240" w:lineRule="auto"/>
    </w:pPr>
  </w:style>
  <w:style w:type="character" w:customStyle="1" w:styleId="Heading2Char">
    <w:name w:val="Heading 2 Char"/>
    <w:basedOn w:val="DefaultParagraphFont"/>
    <w:link w:val="Heading2"/>
    <w:uiPriority w:val="9"/>
    <w:rsid w:val="007922C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A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D4E"/>
    <w:rPr>
      <w:rFonts w:ascii="Segoe UI" w:hAnsi="Segoe UI" w:cs="Segoe UI"/>
      <w:sz w:val="18"/>
      <w:szCs w:val="18"/>
    </w:rPr>
  </w:style>
  <w:style w:type="paragraph" w:styleId="Header">
    <w:name w:val="header"/>
    <w:basedOn w:val="Normal"/>
    <w:link w:val="HeaderChar"/>
    <w:uiPriority w:val="99"/>
    <w:unhideWhenUsed/>
    <w:rsid w:val="00881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DF0"/>
  </w:style>
  <w:style w:type="paragraph" w:styleId="Footer">
    <w:name w:val="footer"/>
    <w:basedOn w:val="Normal"/>
    <w:link w:val="FooterChar"/>
    <w:uiPriority w:val="99"/>
    <w:unhideWhenUsed/>
    <w:rsid w:val="00881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DF0"/>
  </w:style>
  <w:style w:type="character" w:styleId="Hyperlink">
    <w:name w:val="Hyperlink"/>
    <w:basedOn w:val="DefaultParagraphFont"/>
    <w:uiPriority w:val="99"/>
    <w:unhideWhenUsed/>
    <w:rsid w:val="00881DF0"/>
    <w:rPr>
      <w:color w:val="0563C1" w:themeColor="hyperlink"/>
      <w:u w:val="single"/>
    </w:rPr>
  </w:style>
  <w:style w:type="character" w:customStyle="1" w:styleId="UnresolvedMention1">
    <w:name w:val="Unresolved Mention1"/>
    <w:basedOn w:val="DefaultParagraphFont"/>
    <w:uiPriority w:val="99"/>
    <w:semiHidden/>
    <w:unhideWhenUsed/>
    <w:rsid w:val="00881DF0"/>
    <w:rPr>
      <w:color w:val="808080"/>
      <w:shd w:val="clear" w:color="auto" w:fill="E6E6E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922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22C5"/>
    <w:pPr>
      <w:spacing w:after="0" w:line="240" w:lineRule="auto"/>
    </w:pPr>
  </w:style>
  <w:style w:type="character" w:customStyle="1" w:styleId="Heading2Char">
    <w:name w:val="Heading 2 Char"/>
    <w:basedOn w:val="DefaultParagraphFont"/>
    <w:link w:val="Heading2"/>
    <w:uiPriority w:val="9"/>
    <w:rsid w:val="007922C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A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D4E"/>
    <w:rPr>
      <w:rFonts w:ascii="Segoe UI" w:hAnsi="Segoe UI" w:cs="Segoe UI"/>
      <w:sz w:val="18"/>
      <w:szCs w:val="18"/>
    </w:rPr>
  </w:style>
  <w:style w:type="paragraph" w:styleId="Header">
    <w:name w:val="header"/>
    <w:basedOn w:val="Normal"/>
    <w:link w:val="HeaderChar"/>
    <w:uiPriority w:val="99"/>
    <w:unhideWhenUsed/>
    <w:rsid w:val="00881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DF0"/>
  </w:style>
  <w:style w:type="paragraph" w:styleId="Footer">
    <w:name w:val="footer"/>
    <w:basedOn w:val="Normal"/>
    <w:link w:val="FooterChar"/>
    <w:uiPriority w:val="99"/>
    <w:unhideWhenUsed/>
    <w:rsid w:val="00881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DF0"/>
  </w:style>
  <w:style w:type="character" w:styleId="Hyperlink">
    <w:name w:val="Hyperlink"/>
    <w:basedOn w:val="DefaultParagraphFont"/>
    <w:uiPriority w:val="99"/>
    <w:unhideWhenUsed/>
    <w:rsid w:val="00881DF0"/>
    <w:rPr>
      <w:color w:val="0563C1" w:themeColor="hyperlink"/>
      <w:u w:val="single"/>
    </w:rPr>
  </w:style>
  <w:style w:type="character" w:customStyle="1" w:styleId="UnresolvedMention1">
    <w:name w:val="Unresolved Mention1"/>
    <w:basedOn w:val="DefaultParagraphFont"/>
    <w:uiPriority w:val="99"/>
    <w:semiHidden/>
    <w:unhideWhenUsed/>
    <w:rsid w:val="00881D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sah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768</Words>
  <Characters>4381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Howson</dc:creator>
  <cp:keywords/>
  <dc:description/>
  <cp:lastModifiedBy>Andrew Cormack</cp:lastModifiedBy>
  <cp:revision>4</cp:revision>
  <cp:lastPrinted>2017-11-01T10:46:00Z</cp:lastPrinted>
  <dcterms:created xsi:type="dcterms:W3CDTF">2021-06-03T08:44:00Z</dcterms:created>
  <dcterms:modified xsi:type="dcterms:W3CDTF">2021-06-08T09:39:00Z</dcterms:modified>
</cp:coreProperties>
</file>