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2E61D8" w14:textId="77777777" w:rsidR="00800C0A" w:rsidRDefault="00800C0A" w:rsidP="002643A7">
      <w:pPr>
        <w:widowControl/>
        <w:jc w:val="center"/>
      </w:pPr>
      <w:bookmarkStart w:id="0" w:name="_GoBack"/>
      <w:bookmarkEnd w:id="0"/>
      <w:r>
        <w:rPr>
          <w:noProof/>
          <w:lang w:val="en-GB"/>
        </w:rPr>
        <w:drawing>
          <wp:inline distT="0" distB="0" distL="0" distR="0" wp14:anchorId="312694BC" wp14:editId="3024ADBD">
            <wp:extent cx="923925" cy="9239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923925" cy="923925"/>
                    </a:xfrm>
                    <a:prstGeom prst="rect">
                      <a:avLst/>
                    </a:prstGeom>
                    <a:noFill/>
                    <a:ln w="9525">
                      <a:noFill/>
                      <a:miter lim="800000"/>
                      <a:headEnd/>
                      <a:tailEnd/>
                    </a:ln>
                  </pic:spPr>
                </pic:pic>
              </a:graphicData>
            </a:graphic>
          </wp:inline>
        </w:drawing>
      </w:r>
    </w:p>
    <w:p w14:paraId="526C4F3E" w14:textId="77777777" w:rsidR="00800C0A" w:rsidRDefault="00800C0A" w:rsidP="002643A7">
      <w:pPr>
        <w:jc w:val="both"/>
        <w:rPr>
          <w:sz w:val="22"/>
          <w:szCs w:val="22"/>
          <w:lang w:val="en-GB"/>
        </w:rPr>
      </w:pPr>
    </w:p>
    <w:p w14:paraId="2028EB12" w14:textId="77777777" w:rsidR="00800C0A" w:rsidRDefault="00800C0A" w:rsidP="002643A7">
      <w:pPr>
        <w:jc w:val="both"/>
        <w:rPr>
          <w:sz w:val="22"/>
          <w:szCs w:val="22"/>
          <w:lang w:val="en-GB"/>
        </w:rPr>
      </w:pPr>
    </w:p>
    <w:p w14:paraId="5CCEDA71" w14:textId="77777777" w:rsidR="00800C0A" w:rsidRDefault="00800C0A" w:rsidP="002643A7">
      <w:pPr>
        <w:widowControl/>
        <w:jc w:val="both"/>
        <w:rPr>
          <w:b/>
          <w:sz w:val="42"/>
        </w:rPr>
      </w:pPr>
      <w:r>
        <w:rPr>
          <w:b/>
          <w:sz w:val="42"/>
        </w:rPr>
        <w:t>The Society for Army Historical Research</w:t>
      </w:r>
    </w:p>
    <w:p w14:paraId="069F1724" w14:textId="77777777" w:rsidR="00800C0A" w:rsidRDefault="00800C0A" w:rsidP="002643A7">
      <w:pPr>
        <w:widowControl/>
        <w:jc w:val="both"/>
      </w:pPr>
    </w:p>
    <w:p w14:paraId="20477DBF" w14:textId="77777777" w:rsidR="00800C0A" w:rsidRDefault="00800C0A" w:rsidP="002643A7">
      <w:pPr>
        <w:widowControl/>
        <w:jc w:val="center"/>
      </w:pPr>
      <w:r>
        <w:t>Registered Charity No. 247844</w:t>
      </w:r>
    </w:p>
    <w:p w14:paraId="357C382C" w14:textId="1A647055" w:rsidR="00800C0A" w:rsidRDefault="00800C0A" w:rsidP="002643A7">
      <w:pPr>
        <w:jc w:val="center"/>
        <w:rPr>
          <w:sz w:val="22"/>
          <w:szCs w:val="22"/>
          <w:lang w:val="en-GB"/>
        </w:rPr>
      </w:pPr>
    </w:p>
    <w:p w14:paraId="48D878BD" w14:textId="3B22DAE4" w:rsidR="00A04A69" w:rsidRPr="00A01F06" w:rsidRDefault="008C4867" w:rsidP="002643A7">
      <w:pPr>
        <w:jc w:val="both"/>
        <w:rPr>
          <w:sz w:val="28"/>
          <w:szCs w:val="28"/>
          <w:lang w:val="en-GB"/>
        </w:rPr>
      </w:pPr>
      <w:r w:rsidRPr="00A01F06">
        <w:rPr>
          <w:sz w:val="28"/>
          <w:szCs w:val="28"/>
          <w:lang w:val="en-GB"/>
        </w:rPr>
        <w:t>Minutes of</w:t>
      </w:r>
      <w:r w:rsidR="00604370" w:rsidRPr="00A01F06">
        <w:rPr>
          <w:sz w:val="28"/>
          <w:szCs w:val="28"/>
          <w:lang w:val="en-GB"/>
        </w:rPr>
        <w:t xml:space="preserve"> the 90</w:t>
      </w:r>
      <w:r w:rsidR="00800C0A" w:rsidRPr="00A01F06">
        <w:rPr>
          <w:sz w:val="28"/>
          <w:szCs w:val="28"/>
          <w:lang w:val="en-GB"/>
        </w:rPr>
        <w:t>th Annual General Meeting of the Soci</w:t>
      </w:r>
      <w:r w:rsidRPr="00A01F06">
        <w:rPr>
          <w:sz w:val="28"/>
          <w:szCs w:val="28"/>
          <w:lang w:val="en-GB"/>
        </w:rPr>
        <w:t>ety,</w:t>
      </w:r>
      <w:r w:rsidR="00604370" w:rsidRPr="00A01F06">
        <w:rPr>
          <w:sz w:val="28"/>
          <w:szCs w:val="28"/>
          <w:lang w:val="en-GB"/>
        </w:rPr>
        <w:t xml:space="preserve"> held on Tuesday 25</w:t>
      </w:r>
      <w:r w:rsidR="00800C0A" w:rsidRPr="00A01F06">
        <w:rPr>
          <w:sz w:val="28"/>
          <w:szCs w:val="28"/>
          <w:lang w:val="en-GB"/>
        </w:rPr>
        <w:t xml:space="preserve"> April 201</w:t>
      </w:r>
      <w:r w:rsidR="00604370" w:rsidRPr="00A01F06">
        <w:rPr>
          <w:sz w:val="28"/>
          <w:szCs w:val="28"/>
          <w:lang w:val="en-GB"/>
        </w:rPr>
        <w:t>7</w:t>
      </w:r>
      <w:r w:rsidR="00073859" w:rsidRPr="00A01F06">
        <w:rPr>
          <w:sz w:val="28"/>
          <w:szCs w:val="28"/>
          <w:lang w:val="en-GB"/>
        </w:rPr>
        <w:t xml:space="preserve"> at</w:t>
      </w:r>
      <w:r w:rsidR="00EF22A0" w:rsidRPr="00A01F06">
        <w:rPr>
          <w:sz w:val="28"/>
          <w:szCs w:val="28"/>
          <w:lang w:val="en-GB"/>
        </w:rPr>
        <w:t xml:space="preserve">  </w:t>
      </w:r>
      <w:r w:rsidR="00073859" w:rsidRPr="00A01F06">
        <w:rPr>
          <w:sz w:val="28"/>
          <w:szCs w:val="28"/>
          <w:lang w:val="en-GB"/>
        </w:rPr>
        <w:t xml:space="preserve"> 5.0</w:t>
      </w:r>
      <w:r w:rsidR="00604370" w:rsidRPr="00A01F06">
        <w:rPr>
          <w:sz w:val="28"/>
          <w:szCs w:val="28"/>
          <w:lang w:val="en-GB"/>
        </w:rPr>
        <w:t>0 pm at the</w:t>
      </w:r>
      <w:r w:rsidR="00A04A69" w:rsidRPr="00A01F06">
        <w:rPr>
          <w:sz w:val="28"/>
          <w:szCs w:val="28"/>
          <w:lang w:val="en-GB"/>
        </w:rPr>
        <w:t xml:space="preserve"> Royal United Services Institute for Defence &amp; Security Studies</w:t>
      </w:r>
      <w:r w:rsidRPr="00A01F06">
        <w:rPr>
          <w:sz w:val="28"/>
          <w:szCs w:val="28"/>
          <w:lang w:val="en-GB"/>
        </w:rPr>
        <w:t xml:space="preserve">, </w:t>
      </w:r>
      <w:r w:rsidR="00A04A69" w:rsidRPr="00A01F06">
        <w:rPr>
          <w:sz w:val="28"/>
          <w:szCs w:val="28"/>
          <w:lang w:val="en-GB"/>
        </w:rPr>
        <w:t>Whitehall, London, SW1A 2ET.</w:t>
      </w:r>
    </w:p>
    <w:p w14:paraId="1880D772" w14:textId="16DC4279" w:rsidR="00800C0A" w:rsidRDefault="00800C0A" w:rsidP="002643A7">
      <w:pPr>
        <w:jc w:val="both"/>
        <w:rPr>
          <w:sz w:val="22"/>
          <w:szCs w:val="22"/>
          <w:lang w:val="en-GB"/>
        </w:rPr>
      </w:pPr>
    </w:p>
    <w:p w14:paraId="09E6B5EF" w14:textId="36DC3A0D" w:rsidR="00800C0A" w:rsidRDefault="008C4867" w:rsidP="002643A7">
      <w:pPr>
        <w:jc w:val="both"/>
        <w:rPr>
          <w:sz w:val="22"/>
          <w:szCs w:val="22"/>
          <w:lang w:val="en-GB"/>
        </w:rPr>
      </w:pPr>
      <w:r>
        <w:rPr>
          <w:sz w:val="22"/>
          <w:szCs w:val="22"/>
          <w:lang w:val="en-GB"/>
        </w:rPr>
        <w:t>The President took the chair and welcomed members and guests. He reported that HRH The Duke of Kent would have hoped to have attended but that other duties had prevented it. The President told members that the gathering this year was of a large</w:t>
      </w:r>
      <w:r w:rsidR="00E571D5">
        <w:rPr>
          <w:sz w:val="22"/>
          <w:szCs w:val="22"/>
          <w:lang w:val="en-GB"/>
        </w:rPr>
        <w:t>r</w:t>
      </w:r>
      <w:r>
        <w:rPr>
          <w:sz w:val="22"/>
          <w:szCs w:val="22"/>
          <w:lang w:val="en-GB"/>
        </w:rPr>
        <w:t xml:space="preserve"> number than in previous years. He was delighted to see so many members and guests present.</w:t>
      </w:r>
    </w:p>
    <w:p w14:paraId="52B99C4B" w14:textId="77777777" w:rsidR="00800C0A" w:rsidRDefault="00800C0A" w:rsidP="002643A7">
      <w:pPr>
        <w:ind w:left="360"/>
        <w:jc w:val="both"/>
        <w:rPr>
          <w:sz w:val="22"/>
          <w:szCs w:val="22"/>
          <w:lang w:val="en-GB"/>
        </w:rPr>
      </w:pPr>
    </w:p>
    <w:p w14:paraId="35ADC2A3" w14:textId="73BA8F49" w:rsidR="00800C0A" w:rsidRPr="00B71D6A" w:rsidRDefault="00800C0A" w:rsidP="002643A7">
      <w:pPr>
        <w:pStyle w:val="ListParagraph"/>
        <w:numPr>
          <w:ilvl w:val="0"/>
          <w:numId w:val="2"/>
        </w:numPr>
        <w:tabs>
          <w:tab w:val="left" w:pos="360"/>
        </w:tabs>
        <w:jc w:val="both"/>
        <w:rPr>
          <w:sz w:val="22"/>
          <w:szCs w:val="22"/>
          <w:lang w:val="en-GB"/>
        </w:rPr>
      </w:pPr>
      <w:r w:rsidRPr="00B71D6A">
        <w:rPr>
          <w:sz w:val="22"/>
          <w:szCs w:val="22"/>
          <w:lang w:val="en-GB"/>
        </w:rPr>
        <w:t>Apologies for absence</w:t>
      </w:r>
      <w:r w:rsidR="00B61020" w:rsidRPr="00B71D6A">
        <w:rPr>
          <w:sz w:val="22"/>
          <w:szCs w:val="22"/>
          <w:lang w:val="en-GB"/>
        </w:rPr>
        <w:t>.</w:t>
      </w:r>
    </w:p>
    <w:p w14:paraId="1A0597F1" w14:textId="68F18F56" w:rsidR="00B71D6A" w:rsidRDefault="00B71D6A" w:rsidP="002643A7">
      <w:pPr>
        <w:tabs>
          <w:tab w:val="left" w:pos="360"/>
        </w:tabs>
        <w:jc w:val="both"/>
        <w:rPr>
          <w:sz w:val="22"/>
          <w:szCs w:val="22"/>
          <w:lang w:val="en-GB"/>
        </w:rPr>
      </w:pPr>
    </w:p>
    <w:p w14:paraId="339358E1" w14:textId="77777777" w:rsidR="008C4867" w:rsidRPr="008C4867" w:rsidRDefault="008C4867" w:rsidP="002643A7">
      <w:pPr>
        <w:ind w:left="360"/>
        <w:jc w:val="both"/>
        <w:rPr>
          <w:color w:val="000000" w:themeColor="text1"/>
          <w:sz w:val="22"/>
          <w:szCs w:val="22"/>
          <w:lang w:val="en-GB"/>
        </w:rPr>
      </w:pPr>
      <w:r w:rsidRPr="008C4867">
        <w:rPr>
          <w:color w:val="000000" w:themeColor="text1"/>
          <w:sz w:val="22"/>
          <w:szCs w:val="22"/>
          <w:lang w:val="en-GB"/>
        </w:rPr>
        <w:t xml:space="preserve">The names of fifty-three members of the Society were recorded as in attendance. Three apologies had been received. </w:t>
      </w:r>
    </w:p>
    <w:p w14:paraId="5E5565F5" w14:textId="77777777" w:rsidR="008C4867" w:rsidRDefault="008C4867" w:rsidP="002643A7">
      <w:pPr>
        <w:pStyle w:val="ListParagraph"/>
        <w:tabs>
          <w:tab w:val="left" w:pos="360"/>
        </w:tabs>
        <w:jc w:val="both"/>
        <w:rPr>
          <w:sz w:val="22"/>
          <w:szCs w:val="22"/>
          <w:lang w:val="en-GB"/>
        </w:rPr>
      </w:pPr>
    </w:p>
    <w:p w14:paraId="17687705" w14:textId="49F6E49A" w:rsidR="00167B4B" w:rsidRPr="0054701C" w:rsidRDefault="00C13C00" w:rsidP="002643A7">
      <w:pPr>
        <w:pStyle w:val="ListParagraph"/>
        <w:numPr>
          <w:ilvl w:val="0"/>
          <w:numId w:val="2"/>
        </w:numPr>
        <w:tabs>
          <w:tab w:val="left" w:pos="360"/>
        </w:tabs>
        <w:jc w:val="both"/>
        <w:rPr>
          <w:sz w:val="22"/>
          <w:szCs w:val="22"/>
          <w:lang w:val="en-GB"/>
        </w:rPr>
      </w:pPr>
      <w:r w:rsidRPr="0054701C">
        <w:rPr>
          <w:sz w:val="22"/>
          <w:szCs w:val="22"/>
          <w:lang w:val="en-GB"/>
        </w:rPr>
        <w:t xml:space="preserve">Reports on </w:t>
      </w:r>
      <w:r w:rsidR="00604370" w:rsidRPr="0054701C">
        <w:rPr>
          <w:sz w:val="22"/>
          <w:szCs w:val="22"/>
          <w:lang w:val="en-GB"/>
        </w:rPr>
        <w:t>the 2016</w:t>
      </w:r>
      <w:r w:rsidR="00800C0A" w:rsidRPr="0054701C">
        <w:rPr>
          <w:sz w:val="22"/>
          <w:szCs w:val="22"/>
          <w:lang w:val="en-GB"/>
        </w:rPr>
        <w:t xml:space="preserve"> Templer Medal Award and Prize</w:t>
      </w:r>
      <w:r w:rsidR="00C06F6C" w:rsidRPr="0054701C">
        <w:rPr>
          <w:sz w:val="22"/>
          <w:szCs w:val="22"/>
          <w:lang w:val="en-GB"/>
        </w:rPr>
        <w:t xml:space="preserve"> and 2017</w:t>
      </w:r>
      <w:r w:rsidR="008E2FC6" w:rsidRPr="0054701C">
        <w:rPr>
          <w:sz w:val="22"/>
          <w:szCs w:val="22"/>
          <w:lang w:val="en-GB"/>
        </w:rPr>
        <w:t xml:space="preserve"> Essay Prizes</w:t>
      </w:r>
      <w:r w:rsidR="007D0689" w:rsidRPr="0054701C">
        <w:rPr>
          <w:sz w:val="22"/>
          <w:szCs w:val="22"/>
          <w:lang w:val="en-GB"/>
        </w:rPr>
        <w:t xml:space="preserve"> and announcement of the winners</w:t>
      </w:r>
    </w:p>
    <w:p w14:paraId="5FD1FBD4" w14:textId="3B06A7A0" w:rsidR="00167B4B" w:rsidRDefault="00167B4B" w:rsidP="002643A7">
      <w:pPr>
        <w:pStyle w:val="ListParagraph"/>
        <w:tabs>
          <w:tab w:val="left" w:pos="360"/>
        </w:tabs>
        <w:jc w:val="both"/>
        <w:rPr>
          <w:color w:val="FF0000"/>
          <w:sz w:val="22"/>
          <w:szCs w:val="22"/>
          <w:lang w:val="en-GB"/>
        </w:rPr>
      </w:pPr>
    </w:p>
    <w:p w14:paraId="095971DB" w14:textId="1471D556" w:rsidR="008C4867" w:rsidRDefault="008C4867" w:rsidP="002643A7">
      <w:pPr>
        <w:pStyle w:val="ListParagraph"/>
        <w:numPr>
          <w:ilvl w:val="0"/>
          <w:numId w:val="7"/>
        </w:numPr>
        <w:tabs>
          <w:tab w:val="left" w:pos="360"/>
        </w:tabs>
        <w:jc w:val="both"/>
        <w:rPr>
          <w:color w:val="000000" w:themeColor="text1"/>
          <w:sz w:val="22"/>
          <w:szCs w:val="22"/>
          <w:lang w:val="en-GB"/>
        </w:rPr>
      </w:pPr>
      <w:r>
        <w:rPr>
          <w:color w:val="000000" w:themeColor="text1"/>
          <w:sz w:val="22"/>
          <w:szCs w:val="22"/>
          <w:lang w:val="en-GB"/>
        </w:rPr>
        <w:t xml:space="preserve">P McCarty </w:t>
      </w:r>
      <w:r w:rsidR="007044D0">
        <w:rPr>
          <w:color w:val="000000" w:themeColor="text1"/>
          <w:sz w:val="22"/>
          <w:szCs w:val="22"/>
          <w:lang w:val="en-GB"/>
        </w:rPr>
        <w:t xml:space="preserve">reported on the 2017 Essay Prize competition. He </w:t>
      </w:r>
      <w:r>
        <w:rPr>
          <w:color w:val="000000" w:themeColor="text1"/>
          <w:sz w:val="22"/>
          <w:szCs w:val="22"/>
          <w:lang w:val="en-GB"/>
        </w:rPr>
        <w:t xml:space="preserve">thanked all </w:t>
      </w:r>
      <w:r w:rsidR="007044D0">
        <w:rPr>
          <w:color w:val="000000" w:themeColor="text1"/>
          <w:sz w:val="22"/>
          <w:szCs w:val="22"/>
          <w:lang w:val="en-GB"/>
        </w:rPr>
        <w:t xml:space="preserve">those who had helped publicise it and those who had acted </w:t>
      </w:r>
      <w:r w:rsidR="00D57995">
        <w:rPr>
          <w:color w:val="000000" w:themeColor="text1"/>
          <w:sz w:val="22"/>
          <w:szCs w:val="22"/>
          <w:lang w:val="en-GB"/>
        </w:rPr>
        <w:t>as judges, notably Dr I Berkovi</w:t>
      </w:r>
      <w:r w:rsidR="007044D0">
        <w:rPr>
          <w:color w:val="000000" w:themeColor="text1"/>
          <w:sz w:val="22"/>
          <w:szCs w:val="22"/>
          <w:lang w:val="en-GB"/>
        </w:rPr>
        <w:t>ch</w:t>
      </w:r>
      <w:r>
        <w:rPr>
          <w:color w:val="000000" w:themeColor="text1"/>
          <w:sz w:val="22"/>
          <w:szCs w:val="22"/>
          <w:lang w:val="en-GB"/>
        </w:rPr>
        <w:t xml:space="preserve">. </w:t>
      </w:r>
      <w:r w:rsidR="007044D0">
        <w:rPr>
          <w:color w:val="000000" w:themeColor="text1"/>
          <w:sz w:val="22"/>
          <w:szCs w:val="22"/>
          <w:lang w:val="en-GB"/>
        </w:rPr>
        <w:t xml:space="preserve">He thanked Dr P Kerry for his hard work in previous years and for his advice in the preparation for the competition this year. </w:t>
      </w:r>
      <w:r>
        <w:rPr>
          <w:color w:val="000000" w:themeColor="text1"/>
          <w:sz w:val="22"/>
          <w:szCs w:val="22"/>
          <w:lang w:val="en-GB"/>
        </w:rPr>
        <w:t>There had been a significant increase in the number of entries for the awards. He hoped that members would make the competition known for next year. He announced that the winners were, as follows:</w:t>
      </w:r>
    </w:p>
    <w:p w14:paraId="706D93AA" w14:textId="3DB8D503" w:rsidR="008C4867" w:rsidRDefault="008C4867" w:rsidP="002643A7">
      <w:pPr>
        <w:pStyle w:val="ListParagraph"/>
        <w:tabs>
          <w:tab w:val="left" w:pos="360"/>
        </w:tabs>
        <w:ind w:left="1080"/>
        <w:jc w:val="both"/>
        <w:rPr>
          <w:color w:val="000000" w:themeColor="text1"/>
          <w:sz w:val="22"/>
          <w:szCs w:val="22"/>
          <w:lang w:val="en-GB"/>
        </w:rPr>
      </w:pPr>
    </w:p>
    <w:p w14:paraId="753073E7" w14:textId="77777777" w:rsidR="007044D0" w:rsidRDefault="008C4867" w:rsidP="002643A7">
      <w:pPr>
        <w:pStyle w:val="ListParagraph"/>
        <w:tabs>
          <w:tab w:val="left" w:pos="360"/>
        </w:tabs>
        <w:ind w:left="1080"/>
        <w:jc w:val="both"/>
        <w:rPr>
          <w:color w:val="000000" w:themeColor="text1"/>
          <w:sz w:val="22"/>
          <w:szCs w:val="22"/>
          <w:lang w:val="en-GB"/>
        </w:rPr>
      </w:pPr>
      <w:r w:rsidRPr="008C4867">
        <w:rPr>
          <w:color w:val="000000" w:themeColor="text1"/>
          <w:sz w:val="22"/>
          <w:szCs w:val="22"/>
          <w:lang w:val="en-GB"/>
        </w:rPr>
        <w:t xml:space="preserve">6th Form </w:t>
      </w:r>
      <w:r w:rsidRPr="008C4867">
        <w:rPr>
          <w:color w:val="000000" w:themeColor="text1"/>
          <w:sz w:val="22"/>
          <w:szCs w:val="22"/>
          <w:lang w:val="en-GB"/>
        </w:rPr>
        <w:tab/>
      </w:r>
      <w:r w:rsidRPr="008C4867">
        <w:rPr>
          <w:color w:val="000000" w:themeColor="text1"/>
          <w:sz w:val="22"/>
          <w:szCs w:val="22"/>
          <w:lang w:val="en-GB"/>
        </w:rPr>
        <w:tab/>
      </w:r>
    </w:p>
    <w:p w14:paraId="4E240E62" w14:textId="3C49C5A7" w:rsidR="008C4867" w:rsidRPr="008C4867" w:rsidRDefault="008C4867" w:rsidP="002643A7">
      <w:pPr>
        <w:pStyle w:val="ListParagraph"/>
        <w:tabs>
          <w:tab w:val="left" w:pos="360"/>
        </w:tabs>
        <w:ind w:left="1080"/>
        <w:jc w:val="both"/>
        <w:rPr>
          <w:color w:val="000000" w:themeColor="text1"/>
          <w:sz w:val="22"/>
          <w:szCs w:val="22"/>
          <w:lang w:val="en-GB"/>
        </w:rPr>
      </w:pPr>
      <w:r w:rsidRPr="008C4867">
        <w:rPr>
          <w:color w:val="000000" w:themeColor="text1"/>
          <w:sz w:val="22"/>
          <w:szCs w:val="22"/>
          <w:lang w:val="en-GB"/>
        </w:rPr>
        <w:tab/>
      </w:r>
    </w:p>
    <w:p w14:paraId="5848A6A2" w14:textId="77777777" w:rsidR="008C4867" w:rsidRPr="008C4867" w:rsidRDefault="008C4867" w:rsidP="002643A7">
      <w:pPr>
        <w:pStyle w:val="ListParagraph"/>
        <w:tabs>
          <w:tab w:val="left" w:pos="360"/>
        </w:tabs>
        <w:ind w:left="1080"/>
        <w:jc w:val="both"/>
        <w:rPr>
          <w:color w:val="000000" w:themeColor="text1"/>
          <w:sz w:val="22"/>
          <w:szCs w:val="22"/>
          <w:lang w:val="en-GB"/>
        </w:rPr>
      </w:pPr>
      <w:r w:rsidRPr="008C4867">
        <w:rPr>
          <w:color w:val="000000" w:themeColor="text1"/>
          <w:sz w:val="22"/>
          <w:szCs w:val="22"/>
          <w:lang w:val="en-GB"/>
        </w:rPr>
        <w:t>FREDDIE HYDE</w:t>
      </w:r>
      <w:r w:rsidRPr="008C4867">
        <w:rPr>
          <w:color w:val="000000" w:themeColor="text1"/>
          <w:sz w:val="22"/>
          <w:szCs w:val="22"/>
          <w:lang w:val="en-GB"/>
        </w:rPr>
        <w:tab/>
        <w:t xml:space="preserve">1ST PRIZE </w:t>
      </w:r>
      <w:r w:rsidRPr="008C4867">
        <w:rPr>
          <w:color w:val="000000" w:themeColor="text1"/>
          <w:sz w:val="22"/>
          <w:szCs w:val="22"/>
          <w:lang w:val="en-GB"/>
        </w:rPr>
        <w:tab/>
        <w:t>SALE GRAMMAR SCHOOL</w:t>
      </w:r>
      <w:r w:rsidRPr="008C4867">
        <w:rPr>
          <w:color w:val="000000" w:themeColor="text1"/>
          <w:sz w:val="22"/>
          <w:szCs w:val="22"/>
          <w:lang w:val="en-GB"/>
        </w:rPr>
        <w:tab/>
      </w:r>
    </w:p>
    <w:p w14:paraId="762D774E" w14:textId="77777777" w:rsidR="008C4867" w:rsidRPr="008C4867" w:rsidRDefault="008C4867" w:rsidP="002643A7">
      <w:pPr>
        <w:pStyle w:val="ListParagraph"/>
        <w:tabs>
          <w:tab w:val="left" w:pos="360"/>
        </w:tabs>
        <w:ind w:left="1080"/>
        <w:jc w:val="both"/>
        <w:rPr>
          <w:color w:val="000000" w:themeColor="text1"/>
          <w:sz w:val="22"/>
          <w:szCs w:val="22"/>
          <w:lang w:val="en-GB"/>
        </w:rPr>
      </w:pPr>
      <w:r w:rsidRPr="008C4867">
        <w:rPr>
          <w:color w:val="000000" w:themeColor="text1"/>
          <w:sz w:val="22"/>
          <w:szCs w:val="22"/>
          <w:lang w:val="en-GB"/>
        </w:rPr>
        <w:t>Who was responsible for the Charge of the Light Brigade?</w:t>
      </w:r>
    </w:p>
    <w:p w14:paraId="4946DF1A" w14:textId="77777777" w:rsidR="008C4867" w:rsidRPr="008C4867" w:rsidRDefault="008C4867" w:rsidP="002643A7">
      <w:pPr>
        <w:pStyle w:val="ListParagraph"/>
        <w:tabs>
          <w:tab w:val="left" w:pos="360"/>
        </w:tabs>
        <w:ind w:left="1080"/>
        <w:jc w:val="both"/>
        <w:rPr>
          <w:color w:val="000000" w:themeColor="text1"/>
          <w:sz w:val="22"/>
          <w:szCs w:val="22"/>
          <w:lang w:val="en-GB"/>
        </w:rPr>
      </w:pPr>
      <w:r w:rsidRPr="008C4867">
        <w:rPr>
          <w:color w:val="000000" w:themeColor="text1"/>
          <w:sz w:val="22"/>
          <w:szCs w:val="22"/>
          <w:lang w:val="en-GB"/>
        </w:rPr>
        <w:t>JOSHUA COLE</w:t>
      </w:r>
      <w:r w:rsidRPr="008C4867">
        <w:rPr>
          <w:color w:val="000000" w:themeColor="text1"/>
          <w:sz w:val="22"/>
          <w:szCs w:val="22"/>
          <w:lang w:val="en-GB"/>
        </w:rPr>
        <w:tab/>
        <w:t xml:space="preserve">2nd PRIZE </w:t>
      </w:r>
      <w:r w:rsidRPr="008C4867">
        <w:rPr>
          <w:color w:val="000000" w:themeColor="text1"/>
          <w:sz w:val="22"/>
          <w:szCs w:val="22"/>
          <w:lang w:val="en-GB"/>
        </w:rPr>
        <w:tab/>
        <w:t>WOODBRIDGE SCHOOL</w:t>
      </w:r>
      <w:r w:rsidRPr="008C4867">
        <w:rPr>
          <w:color w:val="000000" w:themeColor="text1"/>
          <w:sz w:val="22"/>
          <w:szCs w:val="22"/>
          <w:lang w:val="en-GB"/>
        </w:rPr>
        <w:tab/>
      </w:r>
    </w:p>
    <w:p w14:paraId="3EE9B459" w14:textId="54A2343A" w:rsidR="008C4867" w:rsidRDefault="00E571D5" w:rsidP="002643A7">
      <w:pPr>
        <w:pStyle w:val="ListParagraph"/>
        <w:tabs>
          <w:tab w:val="left" w:pos="360"/>
        </w:tabs>
        <w:ind w:left="1080"/>
        <w:jc w:val="both"/>
        <w:rPr>
          <w:color w:val="000000" w:themeColor="text1"/>
          <w:sz w:val="22"/>
          <w:szCs w:val="22"/>
          <w:lang w:val="en-GB"/>
        </w:rPr>
      </w:pPr>
      <w:r>
        <w:rPr>
          <w:color w:val="000000" w:themeColor="text1"/>
          <w:sz w:val="22"/>
          <w:szCs w:val="22"/>
          <w:lang w:val="en-GB"/>
        </w:rPr>
        <w:t>Was Sir Redvers</w:t>
      </w:r>
      <w:r w:rsidR="008C4867" w:rsidRPr="008C4867">
        <w:rPr>
          <w:color w:val="000000" w:themeColor="text1"/>
          <w:sz w:val="22"/>
          <w:szCs w:val="22"/>
          <w:lang w:val="en-GB"/>
        </w:rPr>
        <w:t xml:space="preserve"> Buller right to be judged as a poor officer?</w:t>
      </w:r>
    </w:p>
    <w:p w14:paraId="6F5BF398" w14:textId="77777777" w:rsidR="007044D0" w:rsidRPr="008C4867" w:rsidRDefault="007044D0" w:rsidP="002643A7">
      <w:pPr>
        <w:pStyle w:val="ListParagraph"/>
        <w:tabs>
          <w:tab w:val="left" w:pos="360"/>
        </w:tabs>
        <w:ind w:left="1080"/>
        <w:jc w:val="both"/>
        <w:rPr>
          <w:color w:val="000000" w:themeColor="text1"/>
          <w:sz w:val="22"/>
          <w:szCs w:val="22"/>
          <w:lang w:val="en-GB"/>
        </w:rPr>
      </w:pPr>
    </w:p>
    <w:p w14:paraId="26B8943F" w14:textId="778DCB41" w:rsidR="008C4867" w:rsidRDefault="008C4867" w:rsidP="002643A7">
      <w:pPr>
        <w:pStyle w:val="ListParagraph"/>
        <w:tabs>
          <w:tab w:val="left" w:pos="360"/>
        </w:tabs>
        <w:ind w:left="1080"/>
        <w:jc w:val="both"/>
        <w:rPr>
          <w:color w:val="000000" w:themeColor="text1"/>
          <w:sz w:val="22"/>
          <w:szCs w:val="22"/>
          <w:lang w:val="en-GB"/>
        </w:rPr>
      </w:pPr>
      <w:r w:rsidRPr="008C4867">
        <w:rPr>
          <w:color w:val="000000" w:themeColor="text1"/>
          <w:sz w:val="22"/>
          <w:szCs w:val="22"/>
          <w:lang w:val="en-GB"/>
        </w:rPr>
        <w:t>Undergraduate</w:t>
      </w:r>
    </w:p>
    <w:p w14:paraId="15BB763A" w14:textId="77777777" w:rsidR="007044D0" w:rsidRPr="008C4867" w:rsidRDefault="007044D0" w:rsidP="002643A7">
      <w:pPr>
        <w:pStyle w:val="ListParagraph"/>
        <w:tabs>
          <w:tab w:val="left" w:pos="360"/>
        </w:tabs>
        <w:ind w:left="1080"/>
        <w:jc w:val="both"/>
        <w:rPr>
          <w:color w:val="000000" w:themeColor="text1"/>
          <w:sz w:val="22"/>
          <w:szCs w:val="22"/>
          <w:lang w:val="en-GB"/>
        </w:rPr>
      </w:pPr>
    </w:p>
    <w:p w14:paraId="121C0D88" w14:textId="77777777" w:rsidR="008C4867" w:rsidRPr="008C4867" w:rsidRDefault="008C4867" w:rsidP="002643A7">
      <w:pPr>
        <w:pStyle w:val="ListParagraph"/>
        <w:tabs>
          <w:tab w:val="left" w:pos="360"/>
        </w:tabs>
        <w:ind w:left="1080"/>
        <w:jc w:val="both"/>
        <w:rPr>
          <w:color w:val="000000" w:themeColor="text1"/>
          <w:sz w:val="22"/>
          <w:szCs w:val="22"/>
          <w:lang w:val="en-GB"/>
        </w:rPr>
      </w:pPr>
      <w:r w:rsidRPr="008C4867">
        <w:rPr>
          <w:color w:val="000000" w:themeColor="text1"/>
          <w:sz w:val="22"/>
          <w:szCs w:val="22"/>
          <w:lang w:val="en-GB"/>
        </w:rPr>
        <w:t xml:space="preserve">SAMUEL WALLACE </w:t>
      </w:r>
      <w:r w:rsidRPr="008C4867">
        <w:rPr>
          <w:color w:val="000000" w:themeColor="text1"/>
          <w:sz w:val="22"/>
          <w:szCs w:val="22"/>
          <w:lang w:val="en-GB"/>
        </w:rPr>
        <w:tab/>
        <w:t xml:space="preserve">1ST PRIZE </w:t>
      </w:r>
      <w:r w:rsidRPr="008C4867">
        <w:rPr>
          <w:color w:val="000000" w:themeColor="text1"/>
          <w:sz w:val="22"/>
          <w:szCs w:val="22"/>
          <w:lang w:val="en-GB"/>
        </w:rPr>
        <w:tab/>
        <w:t xml:space="preserve">YORK UNIVER SITY </w:t>
      </w:r>
      <w:r w:rsidRPr="008C4867">
        <w:rPr>
          <w:color w:val="000000" w:themeColor="text1"/>
          <w:sz w:val="22"/>
          <w:szCs w:val="22"/>
          <w:lang w:val="en-GB"/>
        </w:rPr>
        <w:tab/>
      </w:r>
      <w:r w:rsidRPr="008C4867">
        <w:rPr>
          <w:color w:val="000000" w:themeColor="text1"/>
          <w:sz w:val="22"/>
          <w:szCs w:val="22"/>
          <w:lang w:val="en-GB"/>
        </w:rPr>
        <w:tab/>
      </w:r>
    </w:p>
    <w:p w14:paraId="593FC94F" w14:textId="77777777" w:rsidR="008C4867" w:rsidRPr="008C4867" w:rsidRDefault="008C4867" w:rsidP="002643A7">
      <w:pPr>
        <w:pStyle w:val="ListParagraph"/>
        <w:tabs>
          <w:tab w:val="left" w:pos="360"/>
        </w:tabs>
        <w:ind w:left="1080"/>
        <w:jc w:val="both"/>
        <w:rPr>
          <w:color w:val="000000" w:themeColor="text1"/>
          <w:sz w:val="22"/>
          <w:szCs w:val="22"/>
          <w:lang w:val="en-GB"/>
        </w:rPr>
      </w:pPr>
      <w:r w:rsidRPr="008C4867">
        <w:rPr>
          <w:color w:val="000000" w:themeColor="text1"/>
          <w:sz w:val="22"/>
          <w:szCs w:val="22"/>
          <w:lang w:val="en-GB"/>
        </w:rPr>
        <w:t>Stirrups to Steering Wheels: The Issues of Cavalry Mechanisation in the Interwar Period</w:t>
      </w:r>
      <w:r w:rsidRPr="008C4867">
        <w:rPr>
          <w:color w:val="000000" w:themeColor="text1"/>
          <w:sz w:val="22"/>
          <w:szCs w:val="22"/>
          <w:lang w:val="en-GB"/>
        </w:rPr>
        <w:tab/>
      </w:r>
      <w:r w:rsidRPr="008C4867">
        <w:rPr>
          <w:color w:val="000000" w:themeColor="text1"/>
          <w:sz w:val="22"/>
          <w:szCs w:val="22"/>
          <w:lang w:val="en-GB"/>
        </w:rPr>
        <w:tab/>
      </w:r>
    </w:p>
    <w:p w14:paraId="7F1AD0A9" w14:textId="77777777" w:rsidR="008C4867" w:rsidRPr="008C4867" w:rsidRDefault="008C4867" w:rsidP="002643A7">
      <w:pPr>
        <w:pStyle w:val="ListParagraph"/>
        <w:tabs>
          <w:tab w:val="left" w:pos="360"/>
        </w:tabs>
        <w:ind w:left="1080"/>
        <w:jc w:val="both"/>
        <w:rPr>
          <w:color w:val="000000" w:themeColor="text1"/>
          <w:sz w:val="22"/>
          <w:szCs w:val="22"/>
          <w:lang w:val="en-GB"/>
        </w:rPr>
      </w:pPr>
      <w:r w:rsidRPr="008C4867">
        <w:rPr>
          <w:color w:val="000000" w:themeColor="text1"/>
          <w:sz w:val="22"/>
          <w:szCs w:val="22"/>
          <w:lang w:val="en-GB"/>
        </w:rPr>
        <w:t>MIRANDA HARRISON</w:t>
      </w:r>
      <w:r w:rsidRPr="008C4867">
        <w:rPr>
          <w:color w:val="000000" w:themeColor="text1"/>
          <w:sz w:val="22"/>
          <w:szCs w:val="22"/>
          <w:lang w:val="en-GB"/>
        </w:rPr>
        <w:tab/>
        <w:t xml:space="preserve">2ND PRIZE </w:t>
      </w:r>
      <w:r w:rsidRPr="008C4867">
        <w:rPr>
          <w:color w:val="000000" w:themeColor="text1"/>
          <w:sz w:val="22"/>
          <w:szCs w:val="22"/>
          <w:lang w:val="en-GB"/>
        </w:rPr>
        <w:tab/>
        <w:t xml:space="preserve">OXFORD UNIVERSITY </w:t>
      </w:r>
      <w:r w:rsidRPr="008C4867">
        <w:rPr>
          <w:color w:val="000000" w:themeColor="text1"/>
          <w:sz w:val="22"/>
          <w:szCs w:val="22"/>
          <w:lang w:val="en-GB"/>
        </w:rPr>
        <w:tab/>
      </w:r>
      <w:r w:rsidRPr="008C4867">
        <w:rPr>
          <w:color w:val="000000" w:themeColor="text1"/>
          <w:sz w:val="22"/>
          <w:szCs w:val="22"/>
          <w:lang w:val="en-GB"/>
        </w:rPr>
        <w:tab/>
      </w:r>
    </w:p>
    <w:p w14:paraId="76D09C65" w14:textId="1914E68A" w:rsidR="008C4867" w:rsidRDefault="008C4867" w:rsidP="002643A7">
      <w:pPr>
        <w:pStyle w:val="ListParagraph"/>
        <w:tabs>
          <w:tab w:val="left" w:pos="360"/>
        </w:tabs>
        <w:ind w:left="1080"/>
        <w:jc w:val="both"/>
        <w:rPr>
          <w:color w:val="000000" w:themeColor="text1"/>
          <w:sz w:val="22"/>
          <w:szCs w:val="22"/>
          <w:lang w:val="en-GB"/>
        </w:rPr>
      </w:pPr>
      <w:r w:rsidRPr="008C4867">
        <w:rPr>
          <w:color w:val="000000" w:themeColor="text1"/>
          <w:sz w:val="22"/>
          <w:szCs w:val="22"/>
          <w:lang w:val="en-GB"/>
        </w:rPr>
        <w:t>Adult Education and Social Transformation in the British Army during the Second World War: The Impact of Army Education Schemes.</w:t>
      </w:r>
    </w:p>
    <w:p w14:paraId="253F06D7" w14:textId="6E77C301" w:rsidR="007044D0" w:rsidRDefault="007044D0" w:rsidP="002643A7">
      <w:pPr>
        <w:tabs>
          <w:tab w:val="left" w:pos="360"/>
        </w:tabs>
        <w:jc w:val="both"/>
        <w:rPr>
          <w:color w:val="000000" w:themeColor="text1"/>
          <w:sz w:val="22"/>
          <w:szCs w:val="22"/>
          <w:lang w:val="en-GB"/>
        </w:rPr>
      </w:pPr>
      <w:r>
        <w:rPr>
          <w:color w:val="000000" w:themeColor="text1"/>
          <w:sz w:val="22"/>
          <w:szCs w:val="22"/>
          <w:lang w:val="en-GB"/>
        </w:rPr>
        <w:lastRenderedPageBreak/>
        <w:tab/>
      </w:r>
      <w:r>
        <w:rPr>
          <w:color w:val="000000" w:themeColor="text1"/>
          <w:sz w:val="22"/>
          <w:szCs w:val="22"/>
          <w:lang w:val="en-GB"/>
        </w:rPr>
        <w:tab/>
      </w:r>
    </w:p>
    <w:p w14:paraId="39C597B4" w14:textId="77777777" w:rsidR="007044D0" w:rsidRDefault="007044D0" w:rsidP="002643A7">
      <w:pPr>
        <w:pStyle w:val="ListParagraph"/>
        <w:numPr>
          <w:ilvl w:val="0"/>
          <w:numId w:val="7"/>
        </w:numPr>
        <w:tabs>
          <w:tab w:val="left" w:pos="360"/>
        </w:tabs>
        <w:jc w:val="both"/>
        <w:rPr>
          <w:color w:val="000000" w:themeColor="text1"/>
          <w:sz w:val="22"/>
          <w:szCs w:val="22"/>
          <w:lang w:val="en-GB"/>
        </w:rPr>
      </w:pPr>
      <w:r>
        <w:rPr>
          <w:color w:val="000000" w:themeColor="text1"/>
          <w:sz w:val="22"/>
          <w:szCs w:val="22"/>
          <w:lang w:val="en-GB"/>
        </w:rPr>
        <w:t>J Peaty presented the report of the Templer Medal sub-committee. He noted that publishers were keen to provide books. A total of forty-nine had been ‘called-in,’ a near record. They came from three continents and a variety of different publishers. He expressed thanks to the members of the sub-committee for their willingness to undertake the reading and grading process. He revealed that the awards for 2016 were being made as follows:</w:t>
      </w:r>
    </w:p>
    <w:p w14:paraId="6CCF5159" w14:textId="75CD4B57" w:rsidR="007044D0" w:rsidRDefault="007044D0" w:rsidP="002643A7">
      <w:pPr>
        <w:pStyle w:val="ListParagraph"/>
        <w:tabs>
          <w:tab w:val="left" w:pos="360"/>
        </w:tabs>
        <w:ind w:left="1080"/>
        <w:jc w:val="both"/>
        <w:rPr>
          <w:color w:val="000000" w:themeColor="text1"/>
          <w:sz w:val="22"/>
          <w:szCs w:val="22"/>
          <w:lang w:val="en-GB"/>
        </w:rPr>
      </w:pPr>
    </w:p>
    <w:p w14:paraId="10FF6ABC" w14:textId="5098F8D8" w:rsidR="00A0245E" w:rsidRPr="00A0245E" w:rsidRDefault="00A0245E" w:rsidP="002643A7">
      <w:pPr>
        <w:pStyle w:val="ListParagraph"/>
        <w:tabs>
          <w:tab w:val="left" w:pos="360"/>
        </w:tabs>
        <w:ind w:left="1080"/>
        <w:jc w:val="both"/>
        <w:rPr>
          <w:color w:val="000000" w:themeColor="text1"/>
          <w:sz w:val="22"/>
          <w:szCs w:val="22"/>
          <w:lang w:val="en-GB"/>
        </w:rPr>
      </w:pPr>
      <w:r w:rsidRPr="00A0245E">
        <w:rPr>
          <w:color w:val="000000" w:themeColor="text1"/>
          <w:sz w:val="22"/>
          <w:szCs w:val="22"/>
          <w:lang w:val="en-GB"/>
        </w:rPr>
        <w:t>The Templer Medal for 2016 was awarded to Stewart Stansfield for ‘Early Modern Systems of Command: Queen Anne's Generals, Staff Officers and the Direction of Allied Warfar</w:t>
      </w:r>
      <w:r w:rsidR="00E571D5">
        <w:rPr>
          <w:color w:val="000000" w:themeColor="text1"/>
          <w:sz w:val="22"/>
          <w:szCs w:val="22"/>
          <w:lang w:val="en-GB"/>
        </w:rPr>
        <w:t>e</w:t>
      </w:r>
      <w:r w:rsidRPr="00A0245E">
        <w:rPr>
          <w:color w:val="000000" w:themeColor="text1"/>
          <w:sz w:val="22"/>
          <w:szCs w:val="22"/>
          <w:lang w:val="en-GB"/>
        </w:rPr>
        <w:t xml:space="preserve"> in the Low Countries and Germany, 1702-1711’ (Wolverhampton Military Studies 11) (Helion)</w:t>
      </w:r>
    </w:p>
    <w:p w14:paraId="31AE5ABB" w14:textId="77777777" w:rsidR="00A0245E" w:rsidRPr="00A0245E" w:rsidRDefault="00A0245E" w:rsidP="002643A7">
      <w:pPr>
        <w:pStyle w:val="ListParagraph"/>
        <w:tabs>
          <w:tab w:val="left" w:pos="360"/>
        </w:tabs>
        <w:ind w:left="1080"/>
        <w:jc w:val="both"/>
        <w:rPr>
          <w:color w:val="000000" w:themeColor="text1"/>
          <w:sz w:val="22"/>
          <w:szCs w:val="22"/>
          <w:lang w:val="en-GB"/>
        </w:rPr>
      </w:pPr>
    </w:p>
    <w:p w14:paraId="08DB86C3" w14:textId="77777777" w:rsidR="00A0245E" w:rsidRPr="00A0245E" w:rsidRDefault="00A0245E" w:rsidP="002643A7">
      <w:pPr>
        <w:pStyle w:val="ListParagraph"/>
        <w:tabs>
          <w:tab w:val="left" w:pos="360"/>
        </w:tabs>
        <w:ind w:left="1080"/>
        <w:jc w:val="both"/>
        <w:rPr>
          <w:color w:val="000000" w:themeColor="text1"/>
          <w:sz w:val="22"/>
          <w:szCs w:val="22"/>
          <w:lang w:val="en-GB"/>
        </w:rPr>
      </w:pPr>
      <w:r w:rsidRPr="00A0245E">
        <w:rPr>
          <w:color w:val="000000" w:themeColor="text1"/>
          <w:sz w:val="22"/>
          <w:szCs w:val="22"/>
          <w:lang w:val="en-GB"/>
        </w:rPr>
        <w:t>The runners-up were:</w:t>
      </w:r>
    </w:p>
    <w:p w14:paraId="68CD9D9C" w14:textId="77777777" w:rsidR="00A0245E" w:rsidRPr="00A0245E" w:rsidRDefault="00A0245E" w:rsidP="002643A7">
      <w:pPr>
        <w:pStyle w:val="ListParagraph"/>
        <w:tabs>
          <w:tab w:val="left" w:pos="360"/>
        </w:tabs>
        <w:ind w:left="1080"/>
        <w:jc w:val="both"/>
        <w:rPr>
          <w:color w:val="000000" w:themeColor="text1"/>
          <w:sz w:val="22"/>
          <w:szCs w:val="22"/>
          <w:lang w:val="en-GB"/>
        </w:rPr>
      </w:pPr>
    </w:p>
    <w:p w14:paraId="33246169" w14:textId="77777777" w:rsidR="00A0245E" w:rsidRPr="00A0245E" w:rsidRDefault="00A0245E" w:rsidP="002643A7">
      <w:pPr>
        <w:pStyle w:val="ListParagraph"/>
        <w:tabs>
          <w:tab w:val="left" w:pos="360"/>
        </w:tabs>
        <w:ind w:left="1080"/>
        <w:jc w:val="both"/>
        <w:rPr>
          <w:color w:val="000000" w:themeColor="text1"/>
          <w:sz w:val="22"/>
          <w:szCs w:val="22"/>
          <w:lang w:val="en-GB"/>
        </w:rPr>
      </w:pPr>
      <w:r w:rsidRPr="00A0245E">
        <w:rPr>
          <w:color w:val="000000" w:themeColor="text1"/>
          <w:sz w:val="22"/>
          <w:szCs w:val="22"/>
          <w:lang w:val="en-GB"/>
        </w:rPr>
        <w:t>‘The First Victory: The Second World War and the East Africa Campaign,’ by Andrew Stewart (Yale University Press)</w:t>
      </w:r>
    </w:p>
    <w:p w14:paraId="15B9B6AA" w14:textId="77777777" w:rsidR="00A0245E" w:rsidRPr="00A0245E" w:rsidRDefault="00A0245E" w:rsidP="002643A7">
      <w:pPr>
        <w:pStyle w:val="ListParagraph"/>
        <w:tabs>
          <w:tab w:val="left" w:pos="360"/>
        </w:tabs>
        <w:ind w:left="1080"/>
        <w:jc w:val="both"/>
        <w:rPr>
          <w:color w:val="000000" w:themeColor="text1"/>
          <w:sz w:val="22"/>
          <w:szCs w:val="22"/>
          <w:lang w:val="en-GB"/>
        </w:rPr>
      </w:pPr>
      <w:r w:rsidRPr="00A0245E">
        <w:rPr>
          <w:color w:val="000000" w:themeColor="text1"/>
          <w:sz w:val="22"/>
          <w:szCs w:val="22"/>
          <w:lang w:val="en-GB"/>
        </w:rPr>
        <w:t>‘Race and Imperial Defence in the British World, 1870–1914,’ by J C Mitcham (Cambridge University Press)</w:t>
      </w:r>
    </w:p>
    <w:p w14:paraId="10A1501B" w14:textId="77777777" w:rsidR="00A0245E" w:rsidRPr="00A0245E" w:rsidRDefault="00A0245E" w:rsidP="002643A7">
      <w:pPr>
        <w:pStyle w:val="ListParagraph"/>
        <w:tabs>
          <w:tab w:val="left" w:pos="360"/>
        </w:tabs>
        <w:ind w:left="1080"/>
        <w:jc w:val="both"/>
        <w:rPr>
          <w:color w:val="000000" w:themeColor="text1"/>
          <w:sz w:val="22"/>
          <w:szCs w:val="22"/>
          <w:lang w:val="en-GB"/>
        </w:rPr>
      </w:pPr>
    </w:p>
    <w:p w14:paraId="178AE611" w14:textId="77777777" w:rsidR="00A0245E" w:rsidRPr="00A0245E" w:rsidRDefault="00A0245E" w:rsidP="002643A7">
      <w:pPr>
        <w:pStyle w:val="ListParagraph"/>
        <w:tabs>
          <w:tab w:val="left" w:pos="360"/>
        </w:tabs>
        <w:ind w:left="1080"/>
        <w:jc w:val="both"/>
        <w:rPr>
          <w:color w:val="000000" w:themeColor="text1"/>
          <w:sz w:val="22"/>
          <w:szCs w:val="22"/>
          <w:lang w:val="en-GB"/>
        </w:rPr>
      </w:pPr>
      <w:r w:rsidRPr="00A0245E">
        <w:rPr>
          <w:color w:val="000000" w:themeColor="text1"/>
          <w:sz w:val="22"/>
          <w:szCs w:val="22"/>
          <w:lang w:val="en-GB"/>
        </w:rPr>
        <w:t>The prize for the best 1st Book was awarded to Randall Nichol for, ‘Till the Trumpet Sounds Again: The Scots Guards 1914-19 in their own words’ (Helion)</w:t>
      </w:r>
    </w:p>
    <w:p w14:paraId="46A8CDE0" w14:textId="77777777" w:rsidR="00A0245E" w:rsidRPr="00A0245E" w:rsidRDefault="00A0245E" w:rsidP="002643A7">
      <w:pPr>
        <w:pStyle w:val="ListParagraph"/>
        <w:tabs>
          <w:tab w:val="left" w:pos="360"/>
        </w:tabs>
        <w:ind w:left="1080"/>
        <w:jc w:val="both"/>
        <w:rPr>
          <w:color w:val="000000" w:themeColor="text1"/>
          <w:sz w:val="22"/>
          <w:szCs w:val="22"/>
          <w:lang w:val="en-GB"/>
        </w:rPr>
      </w:pPr>
    </w:p>
    <w:p w14:paraId="54EEF0F3" w14:textId="77777777" w:rsidR="00A0245E" w:rsidRPr="00A0245E" w:rsidRDefault="00A0245E" w:rsidP="002643A7">
      <w:pPr>
        <w:pStyle w:val="ListParagraph"/>
        <w:tabs>
          <w:tab w:val="left" w:pos="360"/>
        </w:tabs>
        <w:ind w:left="1080"/>
        <w:jc w:val="both"/>
        <w:rPr>
          <w:color w:val="000000" w:themeColor="text1"/>
          <w:sz w:val="22"/>
          <w:szCs w:val="22"/>
          <w:lang w:val="en-GB"/>
        </w:rPr>
      </w:pPr>
      <w:r w:rsidRPr="00A0245E">
        <w:rPr>
          <w:color w:val="000000" w:themeColor="text1"/>
          <w:sz w:val="22"/>
          <w:szCs w:val="22"/>
          <w:lang w:val="en-GB"/>
        </w:rPr>
        <w:t>The runners-up were:</w:t>
      </w:r>
    </w:p>
    <w:p w14:paraId="6D9E8DAA" w14:textId="77777777" w:rsidR="00A0245E" w:rsidRPr="00A0245E" w:rsidRDefault="00A0245E" w:rsidP="002643A7">
      <w:pPr>
        <w:pStyle w:val="ListParagraph"/>
        <w:tabs>
          <w:tab w:val="left" w:pos="360"/>
        </w:tabs>
        <w:ind w:left="1080"/>
        <w:jc w:val="both"/>
        <w:rPr>
          <w:color w:val="000000" w:themeColor="text1"/>
          <w:sz w:val="22"/>
          <w:szCs w:val="22"/>
          <w:lang w:val="en-GB"/>
        </w:rPr>
      </w:pPr>
    </w:p>
    <w:p w14:paraId="76ADA878" w14:textId="77777777" w:rsidR="00A0245E" w:rsidRPr="00A0245E" w:rsidRDefault="00A0245E" w:rsidP="002643A7">
      <w:pPr>
        <w:pStyle w:val="ListParagraph"/>
        <w:tabs>
          <w:tab w:val="left" w:pos="360"/>
        </w:tabs>
        <w:ind w:left="1080"/>
        <w:jc w:val="both"/>
        <w:rPr>
          <w:color w:val="000000" w:themeColor="text1"/>
          <w:sz w:val="22"/>
          <w:szCs w:val="22"/>
          <w:lang w:val="en-GB"/>
        </w:rPr>
      </w:pPr>
      <w:r w:rsidRPr="00A0245E">
        <w:rPr>
          <w:color w:val="000000" w:themeColor="text1"/>
          <w:sz w:val="22"/>
          <w:szCs w:val="22"/>
          <w:lang w:val="en-GB"/>
        </w:rPr>
        <w:t>‘The Irish amateur military tradition in the British Army, 1854-1992,’ by William Butler (Manchester University Press)</w:t>
      </w:r>
    </w:p>
    <w:p w14:paraId="5FD04343" w14:textId="7F24EB37" w:rsidR="00A0245E" w:rsidRDefault="00A0245E" w:rsidP="002643A7">
      <w:pPr>
        <w:pStyle w:val="ListParagraph"/>
        <w:tabs>
          <w:tab w:val="left" w:pos="360"/>
        </w:tabs>
        <w:ind w:left="1080"/>
        <w:jc w:val="both"/>
        <w:rPr>
          <w:color w:val="000000" w:themeColor="text1"/>
          <w:sz w:val="22"/>
          <w:szCs w:val="22"/>
          <w:lang w:val="en-GB"/>
        </w:rPr>
      </w:pPr>
      <w:r w:rsidRPr="00A0245E">
        <w:rPr>
          <w:color w:val="000000" w:themeColor="text1"/>
          <w:sz w:val="22"/>
          <w:szCs w:val="22"/>
          <w:lang w:val="en-GB"/>
        </w:rPr>
        <w:t>‘The Struggle for North America, 1754-1758,’ by George Yagi (Bloomsbury Studies in Military History)</w:t>
      </w:r>
    </w:p>
    <w:p w14:paraId="0380ED03" w14:textId="7C01D182" w:rsidR="007044D0" w:rsidRPr="007044D0" w:rsidRDefault="007044D0" w:rsidP="002643A7">
      <w:pPr>
        <w:pStyle w:val="ListParagraph"/>
        <w:tabs>
          <w:tab w:val="left" w:pos="360"/>
        </w:tabs>
        <w:ind w:left="1080"/>
        <w:jc w:val="both"/>
        <w:rPr>
          <w:color w:val="000000" w:themeColor="text1"/>
          <w:sz w:val="22"/>
          <w:szCs w:val="22"/>
          <w:lang w:val="en-GB"/>
        </w:rPr>
      </w:pPr>
      <w:r>
        <w:rPr>
          <w:color w:val="000000" w:themeColor="text1"/>
          <w:sz w:val="22"/>
          <w:szCs w:val="22"/>
          <w:lang w:val="en-GB"/>
        </w:rPr>
        <w:t xml:space="preserve"> </w:t>
      </w:r>
    </w:p>
    <w:p w14:paraId="625359D0" w14:textId="77777777" w:rsidR="00800C0A" w:rsidRDefault="00800C0A" w:rsidP="002643A7">
      <w:pPr>
        <w:tabs>
          <w:tab w:val="left" w:pos="360"/>
        </w:tabs>
        <w:jc w:val="both"/>
        <w:rPr>
          <w:sz w:val="22"/>
          <w:szCs w:val="22"/>
          <w:lang w:val="en-GB"/>
        </w:rPr>
      </w:pPr>
    </w:p>
    <w:p w14:paraId="49A50172" w14:textId="0FCD32FD" w:rsidR="00CE0DE4" w:rsidRDefault="00800C0A" w:rsidP="002643A7">
      <w:pPr>
        <w:ind w:left="426" w:hanging="66"/>
        <w:jc w:val="both"/>
        <w:rPr>
          <w:sz w:val="22"/>
          <w:szCs w:val="22"/>
          <w:lang w:val="en-GB"/>
        </w:rPr>
      </w:pPr>
      <w:r>
        <w:rPr>
          <w:sz w:val="22"/>
          <w:szCs w:val="22"/>
          <w:lang w:val="en-GB"/>
        </w:rPr>
        <w:t>3.</w:t>
      </w:r>
      <w:r>
        <w:rPr>
          <w:sz w:val="22"/>
          <w:szCs w:val="22"/>
          <w:lang w:val="en-GB"/>
        </w:rPr>
        <w:tab/>
      </w:r>
      <w:r w:rsidR="00CE0DE4">
        <w:rPr>
          <w:sz w:val="22"/>
          <w:szCs w:val="22"/>
          <w:lang w:val="en-GB"/>
        </w:rPr>
        <w:t>Appointment of the Templer Medal Sub-committee chairman</w:t>
      </w:r>
      <w:r w:rsidR="00B61020">
        <w:rPr>
          <w:sz w:val="22"/>
          <w:szCs w:val="22"/>
          <w:lang w:val="en-GB"/>
        </w:rPr>
        <w:t>.</w:t>
      </w:r>
    </w:p>
    <w:p w14:paraId="5A3548BB" w14:textId="77777777" w:rsidR="00CE0DE4" w:rsidRDefault="00CE0DE4" w:rsidP="002643A7">
      <w:pPr>
        <w:ind w:left="426" w:hanging="426"/>
        <w:jc w:val="both"/>
        <w:rPr>
          <w:sz w:val="22"/>
          <w:szCs w:val="22"/>
          <w:lang w:val="en-GB"/>
        </w:rPr>
      </w:pPr>
    </w:p>
    <w:p w14:paraId="1DFC9D6A" w14:textId="3436CC09" w:rsidR="00CE0DE4" w:rsidRDefault="00604370" w:rsidP="002643A7">
      <w:pPr>
        <w:ind w:left="426" w:hanging="426"/>
        <w:jc w:val="both"/>
        <w:rPr>
          <w:sz w:val="22"/>
          <w:szCs w:val="22"/>
          <w:lang w:val="en-GB"/>
        </w:rPr>
      </w:pPr>
      <w:r>
        <w:rPr>
          <w:sz w:val="22"/>
          <w:szCs w:val="22"/>
          <w:lang w:val="en-GB"/>
        </w:rPr>
        <w:tab/>
      </w:r>
      <w:r w:rsidR="007044D0">
        <w:rPr>
          <w:sz w:val="22"/>
          <w:szCs w:val="22"/>
          <w:lang w:val="en-GB"/>
        </w:rPr>
        <w:t xml:space="preserve">Council nominated the </w:t>
      </w:r>
      <w:r>
        <w:rPr>
          <w:sz w:val="22"/>
          <w:szCs w:val="22"/>
          <w:lang w:val="en-GB"/>
        </w:rPr>
        <w:t>Dr</w:t>
      </w:r>
      <w:r w:rsidR="00CE0DE4">
        <w:rPr>
          <w:sz w:val="22"/>
          <w:szCs w:val="22"/>
          <w:lang w:val="en-GB"/>
        </w:rPr>
        <w:t xml:space="preserve"> John Peaty</w:t>
      </w:r>
      <w:r w:rsidR="00913584">
        <w:rPr>
          <w:sz w:val="22"/>
          <w:szCs w:val="22"/>
          <w:lang w:val="en-GB"/>
        </w:rPr>
        <w:t xml:space="preserve"> FRGS FRHistS</w:t>
      </w:r>
      <w:r w:rsidR="007044D0">
        <w:rPr>
          <w:sz w:val="22"/>
          <w:szCs w:val="22"/>
          <w:lang w:val="en-GB"/>
        </w:rPr>
        <w:t xml:space="preserve"> for a further year. Before asking for the agreement of the meeting, the President thanked Dr Peaty and through him, the sub-committee, for their hard work over the past year. The members expressed their appreciation of Dr Peaty’s work and enthusiastically agreed that he continue for a further year.</w:t>
      </w:r>
    </w:p>
    <w:p w14:paraId="678C54A8" w14:textId="3A1E3100" w:rsidR="00167B4B" w:rsidRDefault="00167B4B" w:rsidP="002643A7">
      <w:pPr>
        <w:ind w:left="426" w:hanging="426"/>
        <w:jc w:val="both"/>
        <w:rPr>
          <w:sz w:val="22"/>
          <w:szCs w:val="22"/>
          <w:lang w:val="en-GB"/>
        </w:rPr>
      </w:pPr>
    </w:p>
    <w:p w14:paraId="270C26EF" w14:textId="77777777" w:rsidR="00800C0A" w:rsidRDefault="00800C0A" w:rsidP="002643A7">
      <w:pPr>
        <w:jc w:val="both"/>
        <w:rPr>
          <w:sz w:val="22"/>
          <w:szCs w:val="22"/>
          <w:lang w:val="en-GB"/>
        </w:rPr>
      </w:pPr>
    </w:p>
    <w:p w14:paraId="15FA9A9F" w14:textId="0295B911" w:rsidR="00CE0DE4" w:rsidRDefault="00CE0DE4" w:rsidP="002643A7">
      <w:pPr>
        <w:pStyle w:val="ListParagraph"/>
        <w:numPr>
          <w:ilvl w:val="0"/>
          <w:numId w:val="4"/>
        </w:numPr>
        <w:tabs>
          <w:tab w:val="left" w:pos="360"/>
        </w:tabs>
        <w:jc w:val="both"/>
        <w:rPr>
          <w:sz w:val="22"/>
          <w:szCs w:val="22"/>
          <w:lang w:val="en-GB"/>
        </w:rPr>
      </w:pPr>
      <w:r w:rsidRPr="00167B4B">
        <w:rPr>
          <w:sz w:val="22"/>
          <w:szCs w:val="22"/>
          <w:lang w:val="en-GB"/>
        </w:rPr>
        <w:t>A</w:t>
      </w:r>
      <w:r w:rsidR="00604370" w:rsidRPr="00167B4B">
        <w:rPr>
          <w:sz w:val="22"/>
          <w:szCs w:val="22"/>
          <w:lang w:val="en-GB"/>
        </w:rPr>
        <w:t>doption of the Minutes of the 89</w:t>
      </w:r>
      <w:r w:rsidRPr="00167B4B">
        <w:rPr>
          <w:sz w:val="22"/>
          <w:szCs w:val="22"/>
          <w:lang w:val="en-GB"/>
        </w:rPr>
        <w:t>th A</w:t>
      </w:r>
      <w:r w:rsidR="007D0689" w:rsidRPr="00167B4B">
        <w:rPr>
          <w:sz w:val="22"/>
          <w:szCs w:val="22"/>
          <w:lang w:val="en-GB"/>
        </w:rPr>
        <w:t xml:space="preserve">nnual General </w:t>
      </w:r>
      <w:r w:rsidR="00604370" w:rsidRPr="00167B4B">
        <w:rPr>
          <w:sz w:val="22"/>
          <w:szCs w:val="22"/>
          <w:lang w:val="en-GB"/>
        </w:rPr>
        <w:t>Meeting held on 27 April 2016</w:t>
      </w:r>
      <w:r w:rsidRPr="00167B4B">
        <w:rPr>
          <w:sz w:val="22"/>
          <w:szCs w:val="22"/>
          <w:lang w:val="en-GB"/>
        </w:rPr>
        <w:t xml:space="preserve">. </w:t>
      </w:r>
    </w:p>
    <w:p w14:paraId="44E97B65" w14:textId="6C536BFE" w:rsidR="00167B4B" w:rsidRDefault="00167B4B" w:rsidP="002643A7">
      <w:pPr>
        <w:tabs>
          <w:tab w:val="left" w:pos="360"/>
        </w:tabs>
        <w:jc w:val="both"/>
        <w:rPr>
          <w:sz w:val="22"/>
          <w:szCs w:val="22"/>
          <w:lang w:val="en-GB"/>
        </w:rPr>
      </w:pPr>
    </w:p>
    <w:p w14:paraId="5762E955" w14:textId="05E896D4" w:rsidR="00167B4B" w:rsidRDefault="007044D0" w:rsidP="002643A7">
      <w:pPr>
        <w:tabs>
          <w:tab w:val="left" w:pos="360"/>
        </w:tabs>
        <w:ind w:left="360"/>
        <w:jc w:val="both"/>
        <w:rPr>
          <w:color w:val="FF0000"/>
          <w:sz w:val="22"/>
          <w:szCs w:val="22"/>
          <w:lang w:val="en-GB"/>
        </w:rPr>
      </w:pPr>
      <w:r>
        <w:rPr>
          <w:sz w:val="22"/>
          <w:szCs w:val="22"/>
          <w:lang w:val="en-GB"/>
        </w:rPr>
        <w:t>These had been circulated. There were no questions or comments. Their adoption as a true record</w:t>
      </w:r>
      <w:r w:rsidR="00F82331">
        <w:rPr>
          <w:sz w:val="22"/>
          <w:szCs w:val="22"/>
          <w:lang w:val="en-GB"/>
        </w:rPr>
        <w:t xml:space="preserve"> was put to the meeting.</w:t>
      </w:r>
    </w:p>
    <w:p w14:paraId="25E833A5" w14:textId="3AAAC550" w:rsidR="00F82331" w:rsidRPr="00F82331" w:rsidRDefault="00167B4B" w:rsidP="002643A7">
      <w:pPr>
        <w:tabs>
          <w:tab w:val="left" w:pos="360"/>
        </w:tabs>
        <w:jc w:val="both"/>
        <w:rPr>
          <w:color w:val="000000" w:themeColor="text1"/>
          <w:sz w:val="22"/>
          <w:szCs w:val="22"/>
          <w:lang w:val="en-GB"/>
        </w:rPr>
      </w:pPr>
      <w:r>
        <w:rPr>
          <w:color w:val="FF0000"/>
          <w:sz w:val="22"/>
          <w:szCs w:val="22"/>
          <w:lang w:val="en-GB"/>
        </w:rPr>
        <w:tab/>
      </w:r>
      <w:r w:rsidRPr="00F82331">
        <w:rPr>
          <w:color w:val="000000" w:themeColor="text1"/>
          <w:sz w:val="22"/>
          <w:szCs w:val="22"/>
          <w:lang w:val="en-GB"/>
        </w:rPr>
        <w:t>Proposer:</w:t>
      </w:r>
      <w:r w:rsidR="00F82331">
        <w:rPr>
          <w:color w:val="000000" w:themeColor="text1"/>
          <w:sz w:val="22"/>
          <w:szCs w:val="22"/>
          <w:lang w:val="en-GB"/>
        </w:rPr>
        <w:tab/>
        <w:t>Dr J McAdam</w:t>
      </w:r>
    </w:p>
    <w:p w14:paraId="064441E3" w14:textId="1D3CF632" w:rsidR="00167B4B" w:rsidRPr="00F82331" w:rsidRDefault="00167B4B" w:rsidP="002643A7">
      <w:pPr>
        <w:tabs>
          <w:tab w:val="left" w:pos="360"/>
        </w:tabs>
        <w:jc w:val="both"/>
        <w:rPr>
          <w:color w:val="000000" w:themeColor="text1"/>
          <w:sz w:val="22"/>
          <w:szCs w:val="22"/>
          <w:lang w:val="en-GB"/>
        </w:rPr>
      </w:pPr>
      <w:r w:rsidRPr="00F82331">
        <w:rPr>
          <w:color w:val="000000" w:themeColor="text1"/>
          <w:sz w:val="22"/>
          <w:szCs w:val="22"/>
          <w:lang w:val="en-GB"/>
        </w:rPr>
        <w:tab/>
        <w:t>Seconder:</w:t>
      </w:r>
      <w:r w:rsidR="00F82331">
        <w:rPr>
          <w:color w:val="000000" w:themeColor="text1"/>
          <w:sz w:val="22"/>
          <w:szCs w:val="22"/>
          <w:lang w:val="en-GB"/>
        </w:rPr>
        <w:tab/>
        <w:t>M Meech</w:t>
      </w:r>
    </w:p>
    <w:p w14:paraId="5C83450A" w14:textId="2522F412" w:rsidR="00167B4B" w:rsidRDefault="00167B4B" w:rsidP="002643A7">
      <w:pPr>
        <w:tabs>
          <w:tab w:val="left" w:pos="360"/>
        </w:tabs>
        <w:jc w:val="both"/>
        <w:rPr>
          <w:color w:val="000000" w:themeColor="text1"/>
          <w:sz w:val="22"/>
          <w:szCs w:val="22"/>
          <w:lang w:val="en-GB"/>
        </w:rPr>
      </w:pPr>
      <w:r w:rsidRPr="00F82331">
        <w:rPr>
          <w:color w:val="000000" w:themeColor="text1"/>
          <w:sz w:val="22"/>
          <w:szCs w:val="22"/>
          <w:lang w:val="en-GB"/>
        </w:rPr>
        <w:tab/>
        <w:t>Vote:</w:t>
      </w:r>
      <w:r w:rsidR="00F82331">
        <w:rPr>
          <w:color w:val="000000" w:themeColor="text1"/>
          <w:sz w:val="22"/>
          <w:szCs w:val="22"/>
          <w:lang w:val="en-GB"/>
        </w:rPr>
        <w:tab/>
        <w:t>Agreed without dissent.</w:t>
      </w:r>
    </w:p>
    <w:p w14:paraId="2BB5090B" w14:textId="5BB6D933" w:rsidR="00F82331" w:rsidRPr="00F82331" w:rsidRDefault="0054701C" w:rsidP="002643A7">
      <w:pPr>
        <w:tabs>
          <w:tab w:val="left" w:pos="360"/>
        </w:tabs>
        <w:jc w:val="both"/>
        <w:rPr>
          <w:color w:val="000000" w:themeColor="text1"/>
          <w:sz w:val="22"/>
          <w:szCs w:val="22"/>
          <w:lang w:val="en-GB"/>
        </w:rPr>
      </w:pPr>
      <w:r>
        <w:rPr>
          <w:color w:val="000000" w:themeColor="text1"/>
          <w:sz w:val="22"/>
          <w:szCs w:val="22"/>
          <w:lang w:val="en-GB"/>
        </w:rPr>
        <w:tab/>
      </w:r>
      <w:r w:rsidR="00F82331">
        <w:rPr>
          <w:color w:val="000000" w:themeColor="text1"/>
          <w:sz w:val="22"/>
          <w:szCs w:val="22"/>
          <w:lang w:val="en-GB"/>
        </w:rPr>
        <w:t>The copy of the minutes was signed by the President.</w:t>
      </w:r>
    </w:p>
    <w:p w14:paraId="40008F5D" w14:textId="77777777" w:rsidR="00167B4B" w:rsidRPr="00167B4B" w:rsidRDefault="00167B4B" w:rsidP="002643A7">
      <w:pPr>
        <w:tabs>
          <w:tab w:val="left" w:pos="360"/>
        </w:tabs>
        <w:jc w:val="both"/>
        <w:rPr>
          <w:sz w:val="22"/>
          <w:szCs w:val="22"/>
          <w:lang w:val="en-GB"/>
        </w:rPr>
      </w:pPr>
    </w:p>
    <w:p w14:paraId="375AC8DB" w14:textId="1687B894" w:rsidR="002A1040" w:rsidRDefault="002A1040" w:rsidP="002643A7">
      <w:pPr>
        <w:tabs>
          <w:tab w:val="left" w:pos="360"/>
        </w:tabs>
        <w:ind w:left="360" w:hanging="360"/>
        <w:jc w:val="both"/>
        <w:rPr>
          <w:sz w:val="22"/>
          <w:szCs w:val="22"/>
          <w:lang w:val="en-GB"/>
        </w:rPr>
      </w:pPr>
    </w:p>
    <w:p w14:paraId="6FC0B677" w14:textId="684057DC" w:rsidR="00A01F06" w:rsidRDefault="00A01F06" w:rsidP="002643A7">
      <w:pPr>
        <w:tabs>
          <w:tab w:val="left" w:pos="360"/>
        </w:tabs>
        <w:ind w:left="360" w:hanging="360"/>
        <w:jc w:val="both"/>
        <w:rPr>
          <w:sz w:val="22"/>
          <w:szCs w:val="22"/>
          <w:lang w:val="en-GB"/>
        </w:rPr>
      </w:pPr>
    </w:p>
    <w:p w14:paraId="07778C9C" w14:textId="760B9D49" w:rsidR="00A01F06" w:rsidRDefault="00A01F06" w:rsidP="002643A7">
      <w:pPr>
        <w:tabs>
          <w:tab w:val="left" w:pos="360"/>
        </w:tabs>
        <w:ind w:left="360" w:hanging="360"/>
        <w:jc w:val="both"/>
        <w:rPr>
          <w:sz w:val="22"/>
          <w:szCs w:val="22"/>
          <w:lang w:val="en-GB"/>
        </w:rPr>
      </w:pPr>
    </w:p>
    <w:p w14:paraId="369DED82" w14:textId="7DB9A5E7" w:rsidR="00A01F06" w:rsidRDefault="00A01F06" w:rsidP="002643A7">
      <w:pPr>
        <w:tabs>
          <w:tab w:val="left" w:pos="360"/>
        </w:tabs>
        <w:ind w:left="360" w:hanging="360"/>
        <w:jc w:val="both"/>
        <w:rPr>
          <w:sz w:val="22"/>
          <w:szCs w:val="22"/>
          <w:lang w:val="en-GB"/>
        </w:rPr>
      </w:pPr>
    </w:p>
    <w:p w14:paraId="561E8AEC" w14:textId="77777777" w:rsidR="00A01F06" w:rsidRDefault="00A01F06" w:rsidP="002643A7">
      <w:pPr>
        <w:tabs>
          <w:tab w:val="left" w:pos="360"/>
        </w:tabs>
        <w:ind w:left="360" w:hanging="360"/>
        <w:jc w:val="both"/>
        <w:rPr>
          <w:sz w:val="22"/>
          <w:szCs w:val="22"/>
          <w:lang w:val="en-GB"/>
        </w:rPr>
      </w:pPr>
    </w:p>
    <w:p w14:paraId="008CB529" w14:textId="7F4ADF56" w:rsidR="00CE0DE4" w:rsidRDefault="00800C0A" w:rsidP="002643A7">
      <w:pPr>
        <w:tabs>
          <w:tab w:val="left" w:pos="360"/>
        </w:tabs>
        <w:ind w:left="360" w:hanging="360"/>
        <w:jc w:val="both"/>
        <w:rPr>
          <w:sz w:val="22"/>
          <w:szCs w:val="22"/>
          <w:lang w:val="en-GB"/>
        </w:rPr>
      </w:pPr>
      <w:r>
        <w:rPr>
          <w:sz w:val="22"/>
          <w:szCs w:val="22"/>
          <w:lang w:val="en-GB"/>
        </w:rPr>
        <w:lastRenderedPageBreak/>
        <w:t>5.</w:t>
      </w:r>
      <w:r>
        <w:rPr>
          <w:sz w:val="22"/>
          <w:szCs w:val="22"/>
          <w:lang w:val="en-GB"/>
        </w:rPr>
        <w:tab/>
      </w:r>
      <w:r w:rsidR="00CE0DE4">
        <w:rPr>
          <w:sz w:val="22"/>
          <w:szCs w:val="22"/>
          <w:lang w:val="en-GB"/>
        </w:rPr>
        <w:t>Adoption of the Honorary Officers’ Reports &amp; the Accounts f</w:t>
      </w:r>
      <w:r w:rsidR="00604370">
        <w:rPr>
          <w:sz w:val="22"/>
          <w:szCs w:val="22"/>
          <w:lang w:val="en-GB"/>
        </w:rPr>
        <w:t>or 1 January to 31 December 2016</w:t>
      </w:r>
      <w:r w:rsidR="008E2FC6">
        <w:rPr>
          <w:sz w:val="22"/>
          <w:szCs w:val="22"/>
          <w:lang w:val="en-GB"/>
        </w:rPr>
        <w:t>.</w:t>
      </w:r>
    </w:p>
    <w:p w14:paraId="593BEE91" w14:textId="20525CB7" w:rsidR="00135666" w:rsidRDefault="00135666" w:rsidP="002643A7">
      <w:pPr>
        <w:tabs>
          <w:tab w:val="left" w:pos="360"/>
        </w:tabs>
        <w:ind w:left="360" w:hanging="360"/>
        <w:jc w:val="both"/>
        <w:rPr>
          <w:sz w:val="22"/>
          <w:szCs w:val="22"/>
          <w:lang w:val="en-GB"/>
        </w:rPr>
      </w:pPr>
    </w:p>
    <w:p w14:paraId="02CD1CCB" w14:textId="476B17C7" w:rsidR="00167B4B" w:rsidRDefault="00F82331" w:rsidP="002643A7">
      <w:pPr>
        <w:tabs>
          <w:tab w:val="left" w:pos="360"/>
        </w:tabs>
        <w:ind w:left="360"/>
        <w:jc w:val="both"/>
        <w:rPr>
          <w:color w:val="000000" w:themeColor="text1"/>
          <w:sz w:val="22"/>
          <w:szCs w:val="22"/>
          <w:lang w:val="en-GB"/>
        </w:rPr>
      </w:pPr>
      <w:r>
        <w:rPr>
          <w:color w:val="000000" w:themeColor="text1"/>
          <w:sz w:val="22"/>
          <w:szCs w:val="22"/>
          <w:lang w:val="en-GB"/>
        </w:rPr>
        <w:t>These had been circulated. There were no questions or comments</w:t>
      </w:r>
      <w:r w:rsidR="0054701C">
        <w:rPr>
          <w:color w:val="000000" w:themeColor="text1"/>
          <w:sz w:val="22"/>
          <w:szCs w:val="22"/>
          <w:lang w:val="en-GB"/>
        </w:rPr>
        <w:t xml:space="preserve">. Their adoption was put to the </w:t>
      </w:r>
      <w:r>
        <w:rPr>
          <w:color w:val="000000" w:themeColor="text1"/>
          <w:sz w:val="22"/>
          <w:szCs w:val="22"/>
          <w:lang w:val="en-GB"/>
        </w:rPr>
        <w:t>meeting:</w:t>
      </w:r>
    </w:p>
    <w:p w14:paraId="45D534C6" w14:textId="3A9E0B37" w:rsidR="00F82331" w:rsidRDefault="00F82331" w:rsidP="002643A7">
      <w:pPr>
        <w:tabs>
          <w:tab w:val="left" w:pos="360"/>
        </w:tabs>
        <w:ind w:left="720" w:hanging="360"/>
        <w:jc w:val="both"/>
        <w:rPr>
          <w:color w:val="000000" w:themeColor="text1"/>
          <w:sz w:val="22"/>
          <w:szCs w:val="22"/>
          <w:lang w:val="en-GB"/>
        </w:rPr>
      </w:pPr>
      <w:r>
        <w:rPr>
          <w:color w:val="000000" w:themeColor="text1"/>
          <w:sz w:val="22"/>
          <w:szCs w:val="22"/>
          <w:lang w:val="en-GB"/>
        </w:rPr>
        <w:t xml:space="preserve">Proposer: </w:t>
      </w:r>
      <w:r>
        <w:rPr>
          <w:color w:val="000000" w:themeColor="text1"/>
          <w:sz w:val="22"/>
          <w:szCs w:val="22"/>
          <w:lang w:val="en-GB"/>
        </w:rPr>
        <w:tab/>
        <w:t>A Cormack</w:t>
      </w:r>
    </w:p>
    <w:p w14:paraId="5C2106DC" w14:textId="2AFA33FE" w:rsidR="00F82331" w:rsidRDefault="00F82331" w:rsidP="002643A7">
      <w:pPr>
        <w:tabs>
          <w:tab w:val="left" w:pos="360"/>
        </w:tabs>
        <w:ind w:left="720" w:hanging="360"/>
        <w:jc w:val="both"/>
        <w:rPr>
          <w:color w:val="000000" w:themeColor="text1"/>
          <w:sz w:val="22"/>
          <w:szCs w:val="22"/>
          <w:lang w:val="en-GB"/>
        </w:rPr>
      </w:pPr>
      <w:r>
        <w:rPr>
          <w:color w:val="000000" w:themeColor="text1"/>
          <w:sz w:val="22"/>
          <w:szCs w:val="22"/>
          <w:lang w:val="en-GB"/>
        </w:rPr>
        <w:t>Seconder:</w:t>
      </w:r>
      <w:r>
        <w:rPr>
          <w:color w:val="000000" w:themeColor="text1"/>
          <w:sz w:val="22"/>
          <w:szCs w:val="22"/>
          <w:lang w:val="en-GB"/>
        </w:rPr>
        <w:tab/>
        <w:t>K Holland</w:t>
      </w:r>
    </w:p>
    <w:p w14:paraId="5BA96D11" w14:textId="00FC65D5" w:rsidR="00F82331" w:rsidRDefault="00EF22A0" w:rsidP="002643A7">
      <w:pPr>
        <w:tabs>
          <w:tab w:val="left" w:pos="360"/>
        </w:tabs>
        <w:ind w:left="720" w:hanging="360"/>
        <w:jc w:val="both"/>
        <w:rPr>
          <w:color w:val="000000" w:themeColor="text1"/>
          <w:sz w:val="22"/>
          <w:szCs w:val="22"/>
          <w:lang w:val="en-GB"/>
        </w:rPr>
      </w:pPr>
      <w:r>
        <w:rPr>
          <w:color w:val="000000" w:themeColor="text1"/>
          <w:sz w:val="22"/>
          <w:szCs w:val="22"/>
          <w:lang w:val="en-GB"/>
        </w:rPr>
        <w:t>Vote:</w:t>
      </w:r>
      <w:r>
        <w:rPr>
          <w:color w:val="000000" w:themeColor="text1"/>
          <w:sz w:val="22"/>
          <w:szCs w:val="22"/>
          <w:lang w:val="en-GB"/>
        </w:rPr>
        <w:tab/>
      </w:r>
      <w:r w:rsidR="00F82331">
        <w:rPr>
          <w:color w:val="000000" w:themeColor="text1"/>
          <w:sz w:val="22"/>
          <w:szCs w:val="22"/>
          <w:lang w:val="en-GB"/>
        </w:rPr>
        <w:t>Agreed without dissent.</w:t>
      </w:r>
    </w:p>
    <w:p w14:paraId="611A0013" w14:textId="77777777" w:rsidR="00F82331" w:rsidRPr="00F82331" w:rsidRDefault="00F82331" w:rsidP="002643A7">
      <w:pPr>
        <w:tabs>
          <w:tab w:val="left" w:pos="360"/>
        </w:tabs>
        <w:ind w:left="360" w:hanging="360"/>
        <w:jc w:val="both"/>
        <w:rPr>
          <w:color w:val="000000" w:themeColor="text1"/>
          <w:sz w:val="22"/>
          <w:szCs w:val="22"/>
          <w:lang w:val="en-GB"/>
        </w:rPr>
      </w:pPr>
    </w:p>
    <w:p w14:paraId="6B3C154D" w14:textId="04B22733" w:rsidR="00135666" w:rsidRPr="00167B4B" w:rsidRDefault="00167B4B" w:rsidP="002643A7">
      <w:pPr>
        <w:tabs>
          <w:tab w:val="left" w:pos="360"/>
        </w:tabs>
        <w:jc w:val="both"/>
        <w:rPr>
          <w:sz w:val="22"/>
          <w:szCs w:val="22"/>
          <w:lang w:val="en-GB"/>
        </w:rPr>
      </w:pPr>
      <w:r>
        <w:rPr>
          <w:sz w:val="22"/>
          <w:szCs w:val="22"/>
          <w:lang w:val="en-GB"/>
        </w:rPr>
        <w:t>6.</w:t>
      </w:r>
      <w:r>
        <w:rPr>
          <w:sz w:val="22"/>
          <w:szCs w:val="22"/>
          <w:lang w:val="en-GB"/>
        </w:rPr>
        <w:tab/>
      </w:r>
      <w:r w:rsidR="00135666" w:rsidRPr="00167B4B">
        <w:rPr>
          <w:sz w:val="22"/>
          <w:szCs w:val="22"/>
          <w:lang w:val="en-GB"/>
        </w:rPr>
        <w:t>Thanks to the contributors to the Society’s Journal.</w:t>
      </w:r>
    </w:p>
    <w:p w14:paraId="70A3AC19" w14:textId="66462E6C" w:rsidR="00F82331" w:rsidRDefault="00F82331" w:rsidP="002643A7">
      <w:pPr>
        <w:tabs>
          <w:tab w:val="left" w:pos="360"/>
        </w:tabs>
        <w:jc w:val="both"/>
        <w:rPr>
          <w:sz w:val="22"/>
          <w:szCs w:val="22"/>
          <w:lang w:val="en-GB"/>
        </w:rPr>
      </w:pPr>
    </w:p>
    <w:p w14:paraId="2D6FC31F" w14:textId="38B81282" w:rsidR="00F82331" w:rsidRDefault="00F82331" w:rsidP="002643A7">
      <w:pPr>
        <w:tabs>
          <w:tab w:val="left" w:pos="360"/>
        </w:tabs>
        <w:ind w:left="284"/>
        <w:jc w:val="both"/>
        <w:rPr>
          <w:sz w:val="22"/>
          <w:szCs w:val="22"/>
          <w:lang w:val="en-GB"/>
        </w:rPr>
      </w:pPr>
      <w:r>
        <w:rPr>
          <w:sz w:val="22"/>
          <w:szCs w:val="22"/>
          <w:lang w:val="en-GB"/>
        </w:rPr>
        <w:t xml:space="preserve">Mr J Carbis proposed a vote of thanks to the contributors </w:t>
      </w:r>
      <w:r w:rsidR="00403C4F">
        <w:rPr>
          <w:sz w:val="22"/>
          <w:szCs w:val="22"/>
          <w:lang w:val="en-GB"/>
        </w:rPr>
        <w:t>to the Journal of the Society. In doing so h</w:t>
      </w:r>
      <w:r>
        <w:rPr>
          <w:sz w:val="22"/>
          <w:szCs w:val="22"/>
          <w:lang w:val="en-GB"/>
        </w:rPr>
        <w:t xml:space="preserve">e commented that, as a relatively new member, he was delighted to receive the Journal. He found the articles and other material to be of a high quality. The members endorsed the </w:t>
      </w:r>
      <w:r w:rsidR="00403C4F">
        <w:rPr>
          <w:sz w:val="22"/>
          <w:szCs w:val="22"/>
          <w:lang w:val="en-GB"/>
        </w:rPr>
        <w:t xml:space="preserve">vote of </w:t>
      </w:r>
      <w:r>
        <w:rPr>
          <w:sz w:val="22"/>
          <w:szCs w:val="22"/>
          <w:lang w:val="en-GB"/>
        </w:rPr>
        <w:t>thanks.</w:t>
      </w:r>
    </w:p>
    <w:p w14:paraId="018ECF6C" w14:textId="713A8AD7" w:rsidR="00F82331" w:rsidRDefault="00F82331" w:rsidP="002643A7">
      <w:pPr>
        <w:tabs>
          <w:tab w:val="left" w:pos="360"/>
        </w:tabs>
        <w:jc w:val="both"/>
        <w:rPr>
          <w:sz w:val="22"/>
          <w:szCs w:val="22"/>
          <w:lang w:val="en-GB"/>
        </w:rPr>
      </w:pPr>
    </w:p>
    <w:p w14:paraId="6DED3D3C" w14:textId="77777777" w:rsidR="00F82331" w:rsidRPr="00F82331" w:rsidRDefault="00F82331" w:rsidP="002643A7">
      <w:pPr>
        <w:tabs>
          <w:tab w:val="left" w:pos="360"/>
        </w:tabs>
        <w:jc w:val="both"/>
        <w:rPr>
          <w:sz w:val="22"/>
          <w:szCs w:val="22"/>
          <w:lang w:val="en-GB"/>
        </w:rPr>
      </w:pPr>
    </w:p>
    <w:p w14:paraId="58A6C375" w14:textId="3C567D4F" w:rsidR="00CE0DE4" w:rsidRDefault="00135666" w:rsidP="002643A7">
      <w:pPr>
        <w:tabs>
          <w:tab w:val="left" w:pos="360"/>
        </w:tabs>
        <w:ind w:left="284" w:hanging="360"/>
        <w:jc w:val="both"/>
        <w:rPr>
          <w:sz w:val="22"/>
          <w:szCs w:val="22"/>
          <w:lang w:val="en-GB"/>
        </w:rPr>
      </w:pPr>
      <w:r>
        <w:rPr>
          <w:sz w:val="22"/>
          <w:szCs w:val="22"/>
          <w:lang w:val="en-GB"/>
        </w:rPr>
        <w:t>7</w:t>
      </w:r>
      <w:r w:rsidR="00800C0A">
        <w:rPr>
          <w:sz w:val="22"/>
          <w:szCs w:val="22"/>
          <w:lang w:val="en-GB"/>
        </w:rPr>
        <w:t>.</w:t>
      </w:r>
      <w:r w:rsidR="00800C0A">
        <w:rPr>
          <w:sz w:val="22"/>
          <w:szCs w:val="22"/>
          <w:lang w:val="en-GB"/>
        </w:rPr>
        <w:tab/>
      </w:r>
      <w:r w:rsidR="002A1040">
        <w:rPr>
          <w:sz w:val="22"/>
          <w:szCs w:val="22"/>
          <w:lang w:val="en-GB"/>
        </w:rPr>
        <w:t>Election</w:t>
      </w:r>
      <w:r w:rsidR="00CE0DE4">
        <w:rPr>
          <w:sz w:val="22"/>
          <w:szCs w:val="22"/>
          <w:lang w:val="en-GB"/>
        </w:rPr>
        <w:t xml:space="preserve"> of Council</w:t>
      </w:r>
      <w:r w:rsidR="00B61020">
        <w:rPr>
          <w:sz w:val="22"/>
          <w:szCs w:val="22"/>
          <w:lang w:val="en-GB"/>
        </w:rPr>
        <w:t>.</w:t>
      </w:r>
    </w:p>
    <w:p w14:paraId="3172674C" w14:textId="68847FB0" w:rsidR="00167B4B" w:rsidRDefault="00167B4B" w:rsidP="002643A7">
      <w:pPr>
        <w:tabs>
          <w:tab w:val="left" w:pos="360"/>
        </w:tabs>
        <w:jc w:val="both"/>
        <w:rPr>
          <w:color w:val="FF0000"/>
          <w:sz w:val="22"/>
          <w:szCs w:val="22"/>
          <w:lang w:val="en-GB"/>
        </w:rPr>
      </w:pPr>
    </w:p>
    <w:p w14:paraId="04A12142" w14:textId="5458A602" w:rsidR="008A5A94" w:rsidRDefault="0054701C" w:rsidP="002643A7">
      <w:pPr>
        <w:tabs>
          <w:tab w:val="left" w:pos="360"/>
        </w:tabs>
        <w:ind w:left="284" w:hanging="360"/>
        <w:jc w:val="both"/>
        <w:rPr>
          <w:sz w:val="22"/>
          <w:szCs w:val="22"/>
          <w:lang w:val="en-GB"/>
        </w:rPr>
      </w:pPr>
      <w:r>
        <w:rPr>
          <w:sz w:val="22"/>
          <w:szCs w:val="22"/>
          <w:lang w:val="en-GB"/>
        </w:rPr>
        <w:tab/>
      </w:r>
      <w:r w:rsidR="00F82331">
        <w:rPr>
          <w:sz w:val="22"/>
          <w:szCs w:val="22"/>
          <w:lang w:val="en-GB"/>
        </w:rPr>
        <w:t>The President expressed the</w:t>
      </w:r>
      <w:r w:rsidR="008A5A94">
        <w:rPr>
          <w:sz w:val="22"/>
          <w:szCs w:val="22"/>
          <w:lang w:val="en-GB"/>
        </w:rPr>
        <w:t xml:space="preserve"> thanks </w:t>
      </w:r>
      <w:r w:rsidR="00F82331">
        <w:rPr>
          <w:sz w:val="22"/>
          <w:szCs w:val="22"/>
          <w:lang w:val="en-GB"/>
        </w:rPr>
        <w:t xml:space="preserve">of the Society to </w:t>
      </w:r>
      <w:r w:rsidR="008A5A94">
        <w:rPr>
          <w:sz w:val="22"/>
          <w:szCs w:val="22"/>
          <w:lang w:val="en-GB"/>
        </w:rPr>
        <w:t>Professor Gary Sheffield for his service as a member of Council</w:t>
      </w:r>
      <w:r w:rsidR="00F82331">
        <w:rPr>
          <w:sz w:val="22"/>
          <w:szCs w:val="22"/>
          <w:lang w:val="en-GB"/>
        </w:rPr>
        <w:t>. He regretted</w:t>
      </w:r>
      <w:r w:rsidR="008A5A94">
        <w:rPr>
          <w:sz w:val="22"/>
          <w:szCs w:val="22"/>
          <w:lang w:val="en-GB"/>
        </w:rPr>
        <w:t xml:space="preserve"> that the pressure of </w:t>
      </w:r>
      <w:r w:rsidR="00A04A69">
        <w:rPr>
          <w:sz w:val="22"/>
          <w:szCs w:val="22"/>
          <w:lang w:val="en-GB"/>
        </w:rPr>
        <w:t>other commitments had led to his resignation.</w:t>
      </w:r>
      <w:r w:rsidR="00F82331">
        <w:rPr>
          <w:sz w:val="22"/>
          <w:szCs w:val="22"/>
          <w:lang w:val="en-GB"/>
        </w:rPr>
        <w:t xml:space="preserve"> He then asked members to </w:t>
      </w:r>
      <w:r w:rsidR="00B22834">
        <w:rPr>
          <w:sz w:val="22"/>
          <w:szCs w:val="22"/>
          <w:lang w:val="en-GB"/>
        </w:rPr>
        <w:t>vote for the Council and Officers for the coming year, in the following categories:</w:t>
      </w:r>
    </w:p>
    <w:p w14:paraId="2CF608F7" w14:textId="23AC3E2E" w:rsidR="00424D99" w:rsidRDefault="00424D99" w:rsidP="002643A7">
      <w:pPr>
        <w:tabs>
          <w:tab w:val="left" w:pos="360"/>
        </w:tabs>
        <w:ind w:left="284" w:hanging="360"/>
        <w:jc w:val="both"/>
        <w:rPr>
          <w:sz w:val="22"/>
          <w:szCs w:val="22"/>
          <w:lang w:val="en-GB"/>
        </w:rPr>
      </w:pPr>
    </w:p>
    <w:p w14:paraId="21DA2BFA" w14:textId="5AC58C46" w:rsidR="00424D99" w:rsidRPr="002643A7" w:rsidRDefault="00424D99" w:rsidP="002643A7">
      <w:pPr>
        <w:pStyle w:val="ListParagraph"/>
        <w:numPr>
          <w:ilvl w:val="0"/>
          <w:numId w:val="10"/>
        </w:numPr>
        <w:tabs>
          <w:tab w:val="left" w:pos="360"/>
        </w:tabs>
        <w:jc w:val="both"/>
        <w:rPr>
          <w:sz w:val="22"/>
          <w:szCs w:val="22"/>
          <w:lang w:val="en-GB"/>
        </w:rPr>
      </w:pPr>
      <w:r w:rsidRPr="002643A7">
        <w:rPr>
          <w:sz w:val="22"/>
          <w:szCs w:val="22"/>
          <w:lang w:val="en-GB"/>
        </w:rPr>
        <w:t xml:space="preserve">The following </w:t>
      </w:r>
      <w:r w:rsidR="00CA40CB" w:rsidRPr="002643A7">
        <w:rPr>
          <w:sz w:val="22"/>
          <w:szCs w:val="22"/>
          <w:lang w:val="en-GB"/>
        </w:rPr>
        <w:t xml:space="preserve">who </w:t>
      </w:r>
      <w:r w:rsidRPr="002643A7">
        <w:rPr>
          <w:sz w:val="22"/>
          <w:szCs w:val="22"/>
          <w:lang w:val="en-GB"/>
        </w:rPr>
        <w:t>has indicated his willingness to join the Council having previously served as the Student Member:</w:t>
      </w:r>
    </w:p>
    <w:p w14:paraId="32C2030F" w14:textId="6DCC6295" w:rsidR="00C32940" w:rsidRPr="00F82331" w:rsidRDefault="00C32940" w:rsidP="002643A7">
      <w:pPr>
        <w:tabs>
          <w:tab w:val="left" w:pos="360"/>
        </w:tabs>
        <w:jc w:val="both"/>
        <w:rPr>
          <w:color w:val="FF0000"/>
          <w:sz w:val="22"/>
          <w:szCs w:val="22"/>
          <w:lang w:val="en-GB"/>
        </w:rPr>
      </w:pPr>
    </w:p>
    <w:p w14:paraId="6C72009F" w14:textId="4588C646" w:rsidR="00424D99" w:rsidRPr="0054701C" w:rsidRDefault="0054701C" w:rsidP="002643A7">
      <w:pPr>
        <w:tabs>
          <w:tab w:val="left" w:pos="360"/>
        </w:tabs>
        <w:jc w:val="both"/>
        <w:rPr>
          <w:sz w:val="22"/>
          <w:szCs w:val="22"/>
          <w:lang w:val="en-GB"/>
        </w:rPr>
      </w:pPr>
      <w:r>
        <w:rPr>
          <w:sz w:val="22"/>
          <w:szCs w:val="22"/>
          <w:lang w:val="en-GB"/>
        </w:rPr>
        <w:tab/>
      </w:r>
      <w:r w:rsidR="00424D99" w:rsidRPr="0054701C">
        <w:rPr>
          <w:sz w:val="22"/>
          <w:szCs w:val="22"/>
          <w:lang w:val="en-GB"/>
        </w:rPr>
        <w:t>Adam Storring</w:t>
      </w:r>
    </w:p>
    <w:p w14:paraId="1748A232" w14:textId="599EBD58" w:rsidR="00C06F6C" w:rsidRDefault="00C06F6C" w:rsidP="002643A7">
      <w:pPr>
        <w:tabs>
          <w:tab w:val="left" w:pos="360"/>
        </w:tabs>
        <w:ind w:left="284" w:hanging="360"/>
        <w:jc w:val="both"/>
        <w:rPr>
          <w:sz w:val="22"/>
          <w:szCs w:val="22"/>
          <w:lang w:val="en-GB"/>
        </w:rPr>
      </w:pPr>
    </w:p>
    <w:p w14:paraId="39D2CB89" w14:textId="40FD3B0E" w:rsidR="00F82331" w:rsidRDefault="00F82331" w:rsidP="002643A7">
      <w:pPr>
        <w:tabs>
          <w:tab w:val="left" w:pos="360"/>
        </w:tabs>
        <w:ind w:left="360"/>
        <w:jc w:val="both"/>
        <w:rPr>
          <w:sz w:val="22"/>
          <w:szCs w:val="22"/>
          <w:lang w:val="en-GB"/>
        </w:rPr>
      </w:pPr>
      <w:r>
        <w:rPr>
          <w:sz w:val="22"/>
          <w:szCs w:val="22"/>
          <w:lang w:val="en-GB"/>
        </w:rPr>
        <w:t>The President thanked Adam, who was unable to attend owing to study commitments abroad, for his contribution as Student Member</w:t>
      </w:r>
      <w:r w:rsidR="00EF22A0">
        <w:rPr>
          <w:sz w:val="22"/>
          <w:szCs w:val="22"/>
          <w:lang w:val="en-GB"/>
        </w:rPr>
        <w:t>,</w:t>
      </w:r>
      <w:r>
        <w:rPr>
          <w:sz w:val="22"/>
          <w:szCs w:val="22"/>
          <w:lang w:val="en-GB"/>
        </w:rPr>
        <w:t xml:space="preserve"> and looked forward to his </w:t>
      </w:r>
      <w:r w:rsidR="00B22834">
        <w:rPr>
          <w:sz w:val="22"/>
          <w:szCs w:val="22"/>
          <w:lang w:val="en-GB"/>
        </w:rPr>
        <w:t>time on Council in a new role.</w:t>
      </w:r>
    </w:p>
    <w:p w14:paraId="567DA340" w14:textId="308D1B7A" w:rsidR="00B22834" w:rsidRDefault="00B22834" w:rsidP="002643A7">
      <w:pPr>
        <w:tabs>
          <w:tab w:val="left" w:pos="360"/>
        </w:tabs>
        <w:ind w:left="720" w:hanging="360"/>
        <w:jc w:val="both"/>
        <w:rPr>
          <w:sz w:val="22"/>
          <w:szCs w:val="22"/>
          <w:lang w:val="en-GB"/>
        </w:rPr>
      </w:pPr>
      <w:r>
        <w:rPr>
          <w:sz w:val="22"/>
          <w:szCs w:val="22"/>
          <w:lang w:val="en-GB"/>
        </w:rPr>
        <w:t>Proposed:</w:t>
      </w:r>
      <w:r>
        <w:rPr>
          <w:sz w:val="22"/>
          <w:szCs w:val="22"/>
          <w:lang w:val="en-GB"/>
        </w:rPr>
        <w:tab/>
        <w:t>P Jobson</w:t>
      </w:r>
    </w:p>
    <w:p w14:paraId="3063E373" w14:textId="53D9ADD3" w:rsidR="00B22834" w:rsidRDefault="00B22834" w:rsidP="002643A7">
      <w:pPr>
        <w:tabs>
          <w:tab w:val="left" w:pos="360"/>
        </w:tabs>
        <w:ind w:left="720" w:hanging="360"/>
        <w:jc w:val="both"/>
        <w:rPr>
          <w:sz w:val="22"/>
          <w:szCs w:val="22"/>
          <w:lang w:val="en-GB"/>
        </w:rPr>
      </w:pPr>
      <w:r>
        <w:rPr>
          <w:sz w:val="22"/>
          <w:szCs w:val="22"/>
          <w:lang w:val="en-GB"/>
        </w:rPr>
        <w:t>Seconded:</w:t>
      </w:r>
      <w:r>
        <w:rPr>
          <w:sz w:val="22"/>
          <w:szCs w:val="22"/>
          <w:lang w:val="en-GB"/>
        </w:rPr>
        <w:tab/>
        <w:t>M Meech</w:t>
      </w:r>
    </w:p>
    <w:p w14:paraId="60EE56E2" w14:textId="050316E5" w:rsidR="00B22834" w:rsidRDefault="00EF22A0" w:rsidP="002643A7">
      <w:pPr>
        <w:tabs>
          <w:tab w:val="left" w:pos="360"/>
        </w:tabs>
        <w:ind w:left="720" w:hanging="360"/>
        <w:jc w:val="both"/>
        <w:rPr>
          <w:sz w:val="22"/>
          <w:szCs w:val="22"/>
          <w:lang w:val="en-GB"/>
        </w:rPr>
      </w:pPr>
      <w:r>
        <w:rPr>
          <w:sz w:val="22"/>
          <w:szCs w:val="22"/>
          <w:lang w:val="en-GB"/>
        </w:rPr>
        <w:t>Vote:</w:t>
      </w:r>
      <w:r>
        <w:rPr>
          <w:sz w:val="22"/>
          <w:szCs w:val="22"/>
          <w:lang w:val="en-GB"/>
        </w:rPr>
        <w:tab/>
      </w:r>
      <w:r w:rsidR="00B22834">
        <w:rPr>
          <w:sz w:val="22"/>
          <w:szCs w:val="22"/>
          <w:lang w:val="en-GB"/>
        </w:rPr>
        <w:t>Agreed without dissent.</w:t>
      </w:r>
    </w:p>
    <w:p w14:paraId="2B653A94" w14:textId="77777777" w:rsidR="00B22834" w:rsidRDefault="00B22834" w:rsidP="002643A7">
      <w:pPr>
        <w:tabs>
          <w:tab w:val="left" w:pos="360"/>
        </w:tabs>
        <w:ind w:left="284" w:hanging="360"/>
        <w:jc w:val="both"/>
        <w:rPr>
          <w:sz w:val="22"/>
          <w:szCs w:val="22"/>
          <w:lang w:val="en-GB"/>
        </w:rPr>
      </w:pPr>
    </w:p>
    <w:p w14:paraId="136F5198" w14:textId="735E9478" w:rsidR="00CE0DE4" w:rsidRPr="002643A7" w:rsidRDefault="002643A7" w:rsidP="002643A7">
      <w:pPr>
        <w:pStyle w:val="ListParagraph"/>
        <w:numPr>
          <w:ilvl w:val="0"/>
          <w:numId w:val="10"/>
        </w:numPr>
        <w:tabs>
          <w:tab w:val="left" w:pos="360"/>
        </w:tabs>
        <w:jc w:val="both"/>
        <w:rPr>
          <w:sz w:val="22"/>
          <w:szCs w:val="22"/>
          <w:lang w:val="en-GB"/>
        </w:rPr>
      </w:pPr>
      <w:r w:rsidRPr="002643A7">
        <w:rPr>
          <w:sz w:val="22"/>
          <w:szCs w:val="22"/>
          <w:lang w:val="en-GB"/>
        </w:rPr>
        <w:t>T</w:t>
      </w:r>
      <w:r w:rsidR="005606CE" w:rsidRPr="002643A7">
        <w:rPr>
          <w:sz w:val="22"/>
          <w:szCs w:val="22"/>
          <w:lang w:val="en-GB"/>
        </w:rPr>
        <w:t xml:space="preserve">he following </w:t>
      </w:r>
      <w:r w:rsidR="00CA40CB" w:rsidRPr="002643A7">
        <w:rPr>
          <w:sz w:val="22"/>
          <w:szCs w:val="22"/>
          <w:lang w:val="en-GB"/>
        </w:rPr>
        <w:t xml:space="preserve">who </w:t>
      </w:r>
      <w:r w:rsidR="005606CE" w:rsidRPr="002643A7">
        <w:rPr>
          <w:sz w:val="22"/>
          <w:szCs w:val="22"/>
          <w:lang w:val="en-GB"/>
        </w:rPr>
        <w:t>has indicated his</w:t>
      </w:r>
      <w:r w:rsidR="00CE0DE4" w:rsidRPr="002643A7">
        <w:rPr>
          <w:sz w:val="22"/>
          <w:szCs w:val="22"/>
          <w:lang w:val="en-GB"/>
        </w:rPr>
        <w:t xml:space="preserve"> willingness to join the Council </w:t>
      </w:r>
      <w:r w:rsidR="002A1040" w:rsidRPr="002643A7">
        <w:rPr>
          <w:sz w:val="22"/>
          <w:szCs w:val="22"/>
          <w:lang w:val="en-GB"/>
        </w:rPr>
        <w:t xml:space="preserve">having previously been </w:t>
      </w:r>
      <w:r w:rsidR="005606CE" w:rsidRPr="002643A7">
        <w:rPr>
          <w:sz w:val="22"/>
          <w:szCs w:val="22"/>
          <w:lang w:val="en-GB"/>
        </w:rPr>
        <w:t>a co-opted member</w:t>
      </w:r>
      <w:r w:rsidR="002A1040" w:rsidRPr="002643A7">
        <w:rPr>
          <w:sz w:val="22"/>
          <w:szCs w:val="22"/>
          <w:lang w:val="en-GB"/>
        </w:rPr>
        <w:t>:</w:t>
      </w:r>
    </w:p>
    <w:p w14:paraId="1AF7E4C5" w14:textId="77777777" w:rsidR="00CA1998" w:rsidRPr="00CA1998" w:rsidRDefault="00CA1998" w:rsidP="002643A7">
      <w:pPr>
        <w:pStyle w:val="ListParagraph"/>
        <w:tabs>
          <w:tab w:val="left" w:pos="360"/>
        </w:tabs>
        <w:ind w:left="644"/>
        <w:jc w:val="both"/>
        <w:rPr>
          <w:sz w:val="22"/>
          <w:szCs w:val="22"/>
          <w:lang w:val="en-GB"/>
        </w:rPr>
      </w:pPr>
    </w:p>
    <w:p w14:paraId="378204D4" w14:textId="238B3CFC" w:rsidR="008E2FC6" w:rsidRDefault="00CE0DE4" w:rsidP="002643A7">
      <w:pPr>
        <w:tabs>
          <w:tab w:val="left" w:pos="360"/>
        </w:tabs>
        <w:ind w:left="284" w:hanging="360"/>
        <w:jc w:val="both"/>
        <w:rPr>
          <w:sz w:val="22"/>
          <w:szCs w:val="22"/>
          <w:lang w:val="en-GB"/>
        </w:rPr>
      </w:pPr>
      <w:r>
        <w:rPr>
          <w:sz w:val="22"/>
          <w:szCs w:val="22"/>
          <w:lang w:val="en-GB"/>
        </w:rPr>
        <w:tab/>
      </w:r>
      <w:r w:rsidR="00604370">
        <w:rPr>
          <w:sz w:val="22"/>
          <w:szCs w:val="22"/>
          <w:lang w:val="en-GB"/>
        </w:rPr>
        <w:t xml:space="preserve">Eamonn </w:t>
      </w:r>
      <w:r w:rsidR="00A04A69">
        <w:rPr>
          <w:sz w:val="22"/>
          <w:szCs w:val="22"/>
          <w:lang w:val="en-GB"/>
        </w:rPr>
        <w:t>O’Keeffe</w:t>
      </w:r>
      <w:r w:rsidR="00604370">
        <w:rPr>
          <w:sz w:val="22"/>
          <w:szCs w:val="22"/>
          <w:lang w:val="en-GB"/>
        </w:rPr>
        <w:t xml:space="preserve"> (Student Member)</w:t>
      </w:r>
    </w:p>
    <w:p w14:paraId="2FAF54A2" w14:textId="1C645754" w:rsidR="00B22834" w:rsidRDefault="00B22834" w:rsidP="002643A7">
      <w:pPr>
        <w:tabs>
          <w:tab w:val="left" w:pos="360"/>
        </w:tabs>
        <w:ind w:left="284" w:hanging="360"/>
        <w:jc w:val="both"/>
        <w:rPr>
          <w:sz w:val="22"/>
          <w:szCs w:val="22"/>
          <w:lang w:val="en-GB"/>
        </w:rPr>
      </w:pPr>
    </w:p>
    <w:p w14:paraId="5076FAB8" w14:textId="71C18A14" w:rsidR="00B22834" w:rsidRDefault="00B22834" w:rsidP="002643A7">
      <w:pPr>
        <w:tabs>
          <w:tab w:val="left" w:pos="360"/>
        </w:tabs>
        <w:ind w:left="644" w:hanging="360"/>
        <w:jc w:val="both"/>
        <w:rPr>
          <w:sz w:val="22"/>
          <w:szCs w:val="22"/>
          <w:lang w:val="en-GB"/>
        </w:rPr>
      </w:pPr>
      <w:r>
        <w:rPr>
          <w:sz w:val="22"/>
          <w:szCs w:val="22"/>
          <w:lang w:val="en-GB"/>
        </w:rPr>
        <w:t xml:space="preserve">Proposed: </w:t>
      </w:r>
      <w:r>
        <w:rPr>
          <w:sz w:val="22"/>
          <w:szCs w:val="22"/>
          <w:lang w:val="en-GB"/>
        </w:rPr>
        <w:tab/>
        <w:t>A Cormack</w:t>
      </w:r>
    </w:p>
    <w:p w14:paraId="28DB1508" w14:textId="626C5F4D" w:rsidR="00B22834" w:rsidRDefault="00B22834" w:rsidP="002643A7">
      <w:pPr>
        <w:tabs>
          <w:tab w:val="left" w:pos="360"/>
        </w:tabs>
        <w:ind w:left="644" w:hanging="360"/>
        <w:jc w:val="both"/>
        <w:rPr>
          <w:sz w:val="22"/>
          <w:szCs w:val="22"/>
          <w:lang w:val="en-GB"/>
        </w:rPr>
      </w:pPr>
      <w:r>
        <w:rPr>
          <w:sz w:val="22"/>
          <w:szCs w:val="22"/>
          <w:lang w:val="en-GB"/>
        </w:rPr>
        <w:t>Seconded:</w:t>
      </w:r>
      <w:r>
        <w:rPr>
          <w:sz w:val="22"/>
          <w:szCs w:val="22"/>
          <w:lang w:val="en-GB"/>
        </w:rPr>
        <w:tab/>
        <w:t>J Peaty</w:t>
      </w:r>
    </w:p>
    <w:p w14:paraId="729101C8" w14:textId="16DFFA73" w:rsidR="00B22834" w:rsidRDefault="00EF22A0" w:rsidP="002643A7">
      <w:pPr>
        <w:tabs>
          <w:tab w:val="left" w:pos="360"/>
        </w:tabs>
        <w:ind w:left="644" w:hanging="360"/>
        <w:jc w:val="both"/>
        <w:rPr>
          <w:sz w:val="22"/>
          <w:szCs w:val="22"/>
          <w:lang w:val="en-GB"/>
        </w:rPr>
      </w:pPr>
      <w:r>
        <w:rPr>
          <w:sz w:val="22"/>
          <w:szCs w:val="22"/>
          <w:lang w:val="en-GB"/>
        </w:rPr>
        <w:t xml:space="preserve">Vote: </w:t>
      </w:r>
      <w:r>
        <w:rPr>
          <w:sz w:val="22"/>
          <w:szCs w:val="22"/>
          <w:lang w:val="en-GB"/>
        </w:rPr>
        <w:tab/>
      </w:r>
      <w:r w:rsidR="00B22834">
        <w:rPr>
          <w:sz w:val="22"/>
          <w:szCs w:val="22"/>
          <w:lang w:val="en-GB"/>
        </w:rPr>
        <w:t>Agreed without dissent.</w:t>
      </w:r>
    </w:p>
    <w:p w14:paraId="35B9682E" w14:textId="77777777" w:rsidR="00B22834" w:rsidRDefault="00B22834" w:rsidP="002643A7">
      <w:pPr>
        <w:tabs>
          <w:tab w:val="left" w:pos="360"/>
        </w:tabs>
        <w:ind w:left="284" w:hanging="360"/>
        <w:jc w:val="both"/>
        <w:rPr>
          <w:sz w:val="22"/>
          <w:szCs w:val="22"/>
          <w:lang w:val="en-GB"/>
        </w:rPr>
      </w:pPr>
    </w:p>
    <w:p w14:paraId="66BA0B03" w14:textId="19B8218E" w:rsidR="007D0689" w:rsidRDefault="00604370" w:rsidP="002643A7">
      <w:pPr>
        <w:tabs>
          <w:tab w:val="left" w:pos="360"/>
        </w:tabs>
        <w:jc w:val="both"/>
        <w:rPr>
          <w:sz w:val="22"/>
          <w:szCs w:val="22"/>
          <w:lang w:val="en-GB"/>
        </w:rPr>
      </w:pPr>
      <w:r>
        <w:rPr>
          <w:sz w:val="22"/>
          <w:szCs w:val="22"/>
          <w:lang w:val="en-GB"/>
        </w:rPr>
        <w:tab/>
      </w:r>
    </w:p>
    <w:p w14:paraId="0904A9B1" w14:textId="443AB6F0" w:rsidR="007D0689" w:rsidRPr="002643A7" w:rsidRDefault="00424D99" w:rsidP="002643A7">
      <w:pPr>
        <w:pStyle w:val="ListParagraph"/>
        <w:numPr>
          <w:ilvl w:val="0"/>
          <w:numId w:val="10"/>
        </w:numPr>
        <w:tabs>
          <w:tab w:val="left" w:pos="360"/>
        </w:tabs>
        <w:jc w:val="both"/>
        <w:rPr>
          <w:sz w:val="22"/>
          <w:szCs w:val="22"/>
          <w:lang w:val="en-GB"/>
        </w:rPr>
      </w:pPr>
      <w:r w:rsidRPr="002643A7">
        <w:rPr>
          <w:sz w:val="22"/>
          <w:szCs w:val="22"/>
          <w:lang w:val="en-GB"/>
        </w:rPr>
        <w:t>The following</w:t>
      </w:r>
      <w:r w:rsidR="007D0689" w:rsidRPr="002643A7">
        <w:rPr>
          <w:sz w:val="22"/>
          <w:szCs w:val="22"/>
          <w:lang w:val="en-GB"/>
        </w:rPr>
        <w:t xml:space="preserve"> </w:t>
      </w:r>
      <w:r w:rsidR="00FE2B6F" w:rsidRPr="002643A7">
        <w:rPr>
          <w:sz w:val="22"/>
          <w:szCs w:val="22"/>
          <w:lang w:val="en-GB"/>
        </w:rPr>
        <w:t xml:space="preserve">members of Council </w:t>
      </w:r>
      <w:r w:rsidRPr="002643A7">
        <w:rPr>
          <w:sz w:val="22"/>
          <w:szCs w:val="22"/>
          <w:lang w:val="en-GB"/>
        </w:rPr>
        <w:t>who are</w:t>
      </w:r>
      <w:r w:rsidR="007D0689" w:rsidRPr="002643A7">
        <w:rPr>
          <w:sz w:val="22"/>
          <w:szCs w:val="22"/>
          <w:lang w:val="en-GB"/>
        </w:rPr>
        <w:t xml:space="preserve"> eligible to continue for a further year:</w:t>
      </w:r>
    </w:p>
    <w:p w14:paraId="5D23D153" w14:textId="77777777" w:rsidR="007D0689" w:rsidRDefault="007D0689" w:rsidP="002643A7">
      <w:pPr>
        <w:tabs>
          <w:tab w:val="left" w:pos="360"/>
        </w:tabs>
        <w:jc w:val="both"/>
        <w:rPr>
          <w:sz w:val="22"/>
          <w:szCs w:val="22"/>
          <w:lang w:val="en-GB"/>
        </w:rPr>
      </w:pPr>
    </w:p>
    <w:p w14:paraId="3270BB74" w14:textId="6513AAB4" w:rsidR="007D0689" w:rsidRDefault="007D0689" w:rsidP="002643A7">
      <w:pPr>
        <w:tabs>
          <w:tab w:val="left" w:pos="360"/>
        </w:tabs>
        <w:ind w:left="284"/>
        <w:jc w:val="both"/>
        <w:rPr>
          <w:sz w:val="22"/>
          <w:szCs w:val="22"/>
          <w:lang w:val="en-GB"/>
        </w:rPr>
      </w:pPr>
      <w:r>
        <w:rPr>
          <w:sz w:val="22"/>
          <w:szCs w:val="22"/>
          <w:lang w:val="en-GB"/>
        </w:rPr>
        <w:t xml:space="preserve">Ashley Truluck </w:t>
      </w:r>
      <w:r w:rsidR="0040654A">
        <w:rPr>
          <w:sz w:val="22"/>
          <w:szCs w:val="22"/>
          <w:lang w:val="en-GB"/>
        </w:rPr>
        <w:t xml:space="preserve">CB CBE </w:t>
      </w:r>
      <w:r>
        <w:rPr>
          <w:sz w:val="22"/>
          <w:szCs w:val="22"/>
          <w:lang w:val="en-GB"/>
        </w:rPr>
        <w:t>(who is serving as Chair)</w:t>
      </w:r>
    </w:p>
    <w:p w14:paraId="29D42E6E" w14:textId="0A70AE4B" w:rsidR="007D0689" w:rsidRDefault="007D0689" w:rsidP="002643A7">
      <w:pPr>
        <w:tabs>
          <w:tab w:val="left" w:pos="360"/>
        </w:tabs>
        <w:ind w:left="284"/>
        <w:jc w:val="both"/>
        <w:rPr>
          <w:sz w:val="22"/>
          <w:szCs w:val="22"/>
          <w:lang w:val="en-GB"/>
        </w:rPr>
      </w:pPr>
      <w:r>
        <w:rPr>
          <w:sz w:val="22"/>
          <w:szCs w:val="22"/>
          <w:lang w:val="en-GB"/>
        </w:rPr>
        <w:t>John Peaty</w:t>
      </w:r>
      <w:r w:rsidR="005C7D01">
        <w:rPr>
          <w:sz w:val="22"/>
          <w:szCs w:val="22"/>
          <w:lang w:val="en-GB"/>
        </w:rPr>
        <w:t xml:space="preserve"> FRGS</w:t>
      </w:r>
      <w:r w:rsidR="0040654A">
        <w:rPr>
          <w:sz w:val="22"/>
          <w:szCs w:val="22"/>
          <w:lang w:val="en-GB"/>
        </w:rPr>
        <w:t xml:space="preserve"> FRHistS</w:t>
      </w:r>
    </w:p>
    <w:p w14:paraId="1F7A9720" w14:textId="552C3B70" w:rsidR="008A5A94" w:rsidRDefault="008A5A94" w:rsidP="002643A7">
      <w:pPr>
        <w:tabs>
          <w:tab w:val="left" w:pos="360"/>
        </w:tabs>
        <w:ind w:left="284"/>
        <w:jc w:val="both"/>
        <w:rPr>
          <w:sz w:val="22"/>
          <w:szCs w:val="22"/>
          <w:lang w:val="en-GB"/>
        </w:rPr>
      </w:pPr>
      <w:r>
        <w:rPr>
          <w:sz w:val="22"/>
          <w:szCs w:val="22"/>
          <w:lang w:val="en-GB"/>
        </w:rPr>
        <w:t>Philip McCarty</w:t>
      </w:r>
    </w:p>
    <w:p w14:paraId="4E227191" w14:textId="6F173660" w:rsidR="008A5A94" w:rsidRDefault="008A5A94" w:rsidP="002643A7">
      <w:pPr>
        <w:tabs>
          <w:tab w:val="left" w:pos="360"/>
        </w:tabs>
        <w:ind w:left="284"/>
        <w:jc w:val="both"/>
        <w:rPr>
          <w:sz w:val="22"/>
          <w:szCs w:val="22"/>
          <w:lang w:val="en-GB"/>
        </w:rPr>
      </w:pPr>
      <w:r>
        <w:rPr>
          <w:sz w:val="22"/>
          <w:szCs w:val="22"/>
          <w:lang w:val="en-GB"/>
        </w:rPr>
        <w:t>Peter Johnston</w:t>
      </w:r>
    </w:p>
    <w:p w14:paraId="796C05F7" w14:textId="77777777" w:rsidR="008A5A94" w:rsidRDefault="007D0689" w:rsidP="002643A7">
      <w:pPr>
        <w:tabs>
          <w:tab w:val="left" w:pos="360"/>
        </w:tabs>
        <w:ind w:left="284"/>
        <w:jc w:val="both"/>
        <w:rPr>
          <w:sz w:val="22"/>
          <w:szCs w:val="22"/>
          <w:lang w:val="en-GB"/>
        </w:rPr>
      </w:pPr>
      <w:r>
        <w:rPr>
          <w:sz w:val="22"/>
          <w:szCs w:val="22"/>
          <w:lang w:val="en-GB"/>
        </w:rPr>
        <w:t>Ismini Pells</w:t>
      </w:r>
    </w:p>
    <w:p w14:paraId="1A11A1EC" w14:textId="39592CC6" w:rsidR="007D0689" w:rsidRDefault="008A5A94" w:rsidP="002643A7">
      <w:pPr>
        <w:tabs>
          <w:tab w:val="left" w:pos="360"/>
        </w:tabs>
        <w:ind w:left="284"/>
        <w:jc w:val="both"/>
        <w:rPr>
          <w:sz w:val="22"/>
          <w:szCs w:val="22"/>
          <w:lang w:val="en-GB"/>
        </w:rPr>
      </w:pPr>
      <w:r>
        <w:rPr>
          <w:sz w:val="22"/>
          <w:szCs w:val="22"/>
          <w:lang w:val="en-GB"/>
        </w:rPr>
        <w:t>Andrew Bamford</w:t>
      </w:r>
    </w:p>
    <w:p w14:paraId="2D176C31" w14:textId="0FAB611B" w:rsidR="00B22834" w:rsidRDefault="00B22834" w:rsidP="002643A7">
      <w:pPr>
        <w:tabs>
          <w:tab w:val="left" w:pos="360"/>
        </w:tabs>
        <w:ind w:left="284"/>
        <w:jc w:val="both"/>
        <w:rPr>
          <w:sz w:val="22"/>
          <w:szCs w:val="22"/>
          <w:lang w:val="en-GB"/>
        </w:rPr>
      </w:pPr>
    </w:p>
    <w:p w14:paraId="5E6A27E0" w14:textId="77777777" w:rsidR="00B22834" w:rsidRPr="00B22834" w:rsidRDefault="00B22834" w:rsidP="002643A7">
      <w:pPr>
        <w:tabs>
          <w:tab w:val="left" w:pos="360"/>
        </w:tabs>
        <w:ind w:left="284"/>
        <w:jc w:val="both"/>
        <w:rPr>
          <w:sz w:val="22"/>
          <w:szCs w:val="22"/>
          <w:lang w:val="en-GB"/>
        </w:rPr>
      </w:pPr>
      <w:r w:rsidRPr="00B22834">
        <w:rPr>
          <w:sz w:val="22"/>
          <w:szCs w:val="22"/>
          <w:lang w:val="en-GB"/>
        </w:rPr>
        <w:lastRenderedPageBreak/>
        <w:t>Proposed:</w:t>
      </w:r>
      <w:r w:rsidRPr="00B22834">
        <w:rPr>
          <w:sz w:val="22"/>
          <w:szCs w:val="22"/>
          <w:lang w:val="en-GB"/>
        </w:rPr>
        <w:tab/>
        <w:t>D Saunders</w:t>
      </w:r>
    </w:p>
    <w:p w14:paraId="298898EA" w14:textId="77777777" w:rsidR="00B22834" w:rsidRPr="00B22834" w:rsidRDefault="00B22834" w:rsidP="002643A7">
      <w:pPr>
        <w:tabs>
          <w:tab w:val="left" w:pos="360"/>
        </w:tabs>
        <w:ind w:left="284"/>
        <w:jc w:val="both"/>
        <w:rPr>
          <w:sz w:val="22"/>
          <w:szCs w:val="22"/>
          <w:lang w:val="en-GB"/>
        </w:rPr>
      </w:pPr>
      <w:r w:rsidRPr="00B22834">
        <w:rPr>
          <w:sz w:val="22"/>
          <w:szCs w:val="22"/>
          <w:lang w:val="en-GB"/>
        </w:rPr>
        <w:t>Seconded:</w:t>
      </w:r>
      <w:r w:rsidRPr="00B22834">
        <w:rPr>
          <w:sz w:val="22"/>
          <w:szCs w:val="22"/>
          <w:lang w:val="en-GB"/>
        </w:rPr>
        <w:tab/>
        <w:t>R Courtney-Bennett</w:t>
      </w:r>
    </w:p>
    <w:p w14:paraId="785F08FE" w14:textId="77777777" w:rsidR="00B22834" w:rsidRPr="00B22834" w:rsidRDefault="00B22834" w:rsidP="002643A7">
      <w:pPr>
        <w:tabs>
          <w:tab w:val="left" w:pos="360"/>
        </w:tabs>
        <w:ind w:left="284"/>
        <w:jc w:val="both"/>
        <w:rPr>
          <w:sz w:val="22"/>
          <w:szCs w:val="22"/>
          <w:lang w:val="en-GB"/>
        </w:rPr>
      </w:pPr>
      <w:r w:rsidRPr="00B22834">
        <w:rPr>
          <w:sz w:val="22"/>
          <w:szCs w:val="22"/>
          <w:lang w:val="en-GB"/>
        </w:rPr>
        <w:t>Vote:</w:t>
      </w:r>
      <w:r w:rsidRPr="00B22834">
        <w:rPr>
          <w:sz w:val="22"/>
          <w:szCs w:val="22"/>
          <w:lang w:val="en-GB"/>
        </w:rPr>
        <w:tab/>
        <w:t>Agreed without dissent</w:t>
      </w:r>
    </w:p>
    <w:p w14:paraId="2C68A67D" w14:textId="5746ED90" w:rsidR="007D0689" w:rsidRDefault="007D0689" w:rsidP="002643A7">
      <w:pPr>
        <w:tabs>
          <w:tab w:val="left" w:pos="360"/>
        </w:tabs>
        <w:jc w:val="both"/>
        <w:rPr>
          <w:sz w:val="22"/>
          <w:szCs w:val="22"/>
          <w:lang w:val="en-GB"/>
        </w:rPr>
      </w:pPr>
    </w:p>
    <w:p w14:paraId="67634FF2" w14:textId="2830F597" w:rsidR="00CE0DE4" w:rsidRDefault="00135666" w:rsidP="002643A7">
      <w:pPr>
        <w:tabs>
          <w:tab w:val="left" w:pos="360"/>
        </w:tabs>
        <w:jc w:val="both"/>
        <w:rPr>
          <w:sz w:val="22"/>
          <w:szCs w:val="22"/>
          <w:lang w:val="en-GB"/>
        </w:rPr>
      </w:pPr>
      <w:r>
        <w:rPr>
          <w:sz w:val="22"/>
          <w:szCs w:val="22"/>
          <w:lang w:val="en-GB"/>
        </w:rPr>
        <w:t>8</w:t>
      </w:r>
      <w:r w:rsidR="00800C0A">
        <w:rPr>
          <w:sz w:val="22"/>
          <w:szCs w:val="22"/>
          <w:lang w:val="en-GB"/>
        </w:rPr>
        <w:t xml:space="preserve">. </w:t>
      </w:r>
      <w:r w:rsidR="002A1040">
        <w:rPr>
          <w:sz w:val="22"/>
          <w:szCs w:val="22"/>
          <w:lang w:val="en-GB"/>
        </w:rPr>
        <w:t xml:space="preserve"> </w:t>
      </w:r>
      <w:r w:rsidR="00CE0DE4">
        <w:rPr>
          <w:sz w:val="22"/>
          <w:szCs w:val="22"/>
          <w:lang w:val="en-GB"/>
        </w:rPr>
        <w:t>Election of Honorary Officers</w:t>
      </w:r>
      <w:r w:rsidR="00B61020">
        <w:rPr>
          <w:sz w:val="22"/>
          <w:szCs w:val="22"/>
          <w:lang w:val="en-GB"/>
        </w:rPr>
        <w:t>.</w:t>
      </w:r>
    </w:p>
    <w:p w14:paraId="67FEE73B" w14:textId="77777777" w:rsidR="00CE0DE4" w:rsidRDefault="00CE0DE4" w:rsidP="002643A7">
      <w:pPr>
        <w:tabs>
          <w:tab w:val="left" w:pos="360"/>
        </w:tabs>
        <w:jc w:val="both"/>
        <w:rPr>
          <w:sz w:val="22"/>
          <w:szCs w:val="22"/>
          <w:lang w:val="en-GB"/>
        </w:rPr>
      </w:pPr>
      <w:r>
        <w:rPr>
          <w:sz w:val="22"/>
          <w:szCs w:val="22"/>
          <w:lang w:val="en-GB"/>
        </w:rPr>
        <w:t xml:space="preserve">  </w:t>
      </w:r>
    </w:p>
    <w:p w14:paraId="38F9A6FD" w14:textId="57D6E07C" w:rsidR="00CE0DE4" w:rsidRDefault="00CE0DE4" w:rsidP="002643A7">
      <w:pPr>
        <w:ind w:left="1980" w:hanging="1620"/>
        <w:jc w:val="both"/>
        <w:rPr>
          <w:sz w:val="22"/>
          <w:szCs w:val="22"/>
          <w:lang w:val="en-GB"/>
        </w:rPr>
      </w:pPr>
      <w:r>
        <w:rPr>
          <w:sz w:val="22"/>
          <w:szCs w:val="22"/>
          <w:lang w:val="en-GB"/>
        </w:rPr>
        <w:t>The following are nominated by Counci</w:t>
      </w:r>
      <w:r w:rsidR="007D0689">
        <w:rPr>
          <w:sz w:val="22"/>
          <w:szCs w:val="22"/>
          <w:lang w:val="en-GB"/>
        </w:rPr>
        <w:t xml:space="preserve">l for </w:t>
      </w:r>
      <w:r w:rsidR="005C7D01">
        <w:rPr>
          <w:sz w:val="22"/>
          <w:szCs w:val="22"/>
          <w:lang w:val="en-GB"/>
        </w:rPr>
        <w:t>election for the year 2017-2018</w:t>
      </w:r>
      <w:r>
        <w:rPr>
          <w:sz w:val="22"/>
          <w:szCs w:val="22"/>
          <w:lang w:val="en-GB"/>
        </w:rPr>
        <w:t>.</w:t>
      </w:r>
    </w:p>
    <w:p w14:paraId="5C88089B" w14:textId="77777777" w:rsidR="00CE0DE4" w:rsidRDefault="00CE0DE4" w:rsidP="002643A7">
      <w:pPr>
        <w:ind w:left="1980" w:hanging="1620"/>
        <w:jc w:val="both"/>
        <w:rPr>
          <w:sz w:val="22"/>
          <w:szCs w:val="22"/>
          <w:lang w:val="en-GB"/>
        </w:rPr>
      </w:pPr>
    </w:p>
    <w:p w14:paraId="6276C5F6" w14:textId="5B4759D0" w:rsidR="00CE0DE4" w:rsidRDefault="00CE0DE4" w:rsidP="002643A7">
      <w:pPr>
        <w:ind w:firstLine="360"/>
        <w:jc w:val="both"/>
        <w:rPr>
          <w:sz w:val="22"/>
          <w:szCs w:val="22"/>
          <w:lang w:val="en-GB"/>
        </w:rPr>
      </w:pPr>
      <w:r>
        <w:rPr>
          <w:sz w:val="22"/>
          <w:szCs w:val="22"/>
          <w:lang w:val="en-GB"/>
        </w:rPr>
        <w:t xml:space="preserve">Andrew E Cormack, FSA </w:t>
      </w:r>
      <w:r w:rsidR="00627023">
        <w:rPr>
          <w:sz w:val="22"/>
          <w:szCs w:val="22"/>
          <w:lang w:val="en-GB"/>
        </w:rPr>
        <w:t xml:space="preserve">FRHistS </w:t>
      </w:r>
      <w:r>
        <w:rPr>
          <w:sz w:val="22"/>
          <w:szCs w:val="22"/>
          <w:lang w:val="en-GB"/>
        </w:rPr>
        <w:t>(Editor)</w:t>
      </w:r>
    </w:p>
    <w:p w14:paraId="01955B9E" w14:textId="2B5EA260" w:rsidR="00CE0DE4" w:rsidRDefault="009C76CA" w:rsidP="002643A7">
      <w:pPr>
        <w:ind w:left="1980" w:hanging="1620"/>
        <w:jc w:val="both"/>
        <w:rPr>
          <w:sz w:val="22"/>
          <w:szCs w:val="22"/>
          <w:lang w:val="en-GB"/>
        </w:rPr>
      </w:pPr>
      <w:r>
        <w:rPr>
          <w:sz w:val="22"/>
          <w:szCs w:val="22"/>
          <w:lang w:val="en-GB"/>
        </w:rPr>
        <w:t>Charles Street F</w:t>
      </w:r>
      <w:r w:rsidR="00CE0DE4">
        <w:rPr>
          <w:sz w:val="22"/>
          <w:szCs w:val="22"/>
          <w:lang w:val="en-GB"/>
        </w:rPr>
        <w:t>CCA (Treasurer)</w:t>
      </w:r>
    </w:p>
    <w:p w14:paraId="59E8696E" w14:textId="61DC8CC9" w:rsidR="00CE0DE4" w:rsidRDefault="007D0689" w:rsidP="002643A7">
      <w:pPr>
        <w:ind w:left="1980" w:hanging="1620"/>
        <w:jc w:val="both"/>
        <w:rPr>
          <w:sz w:val="22"/>
          <w:szCs w:val="22"/>
          <w:lang w:val="en-GB"/>
        </w:rPr>
      </w:pPr>
      <w:r>
        <w:rPr>
          <w:sz w:val="22"/>
          <w:szCs w:val="22"/>
          <w:lang w:val="en-GB"/>
        </w:rPr>
        <w:t>Philip Jobson</w:t>
      </w:r>
      <w:r w:rsidR="00CE0DE4">
        <w:rPr>
          <w:sz w:val="22"/>
          <w:szCs w:val="22"/>
          <w:lang w:val="en-GB"/>
        </w:rPr>
        <w:t xml:space="preserve"> (Membership Secretary)</w:t>
      </w:r>
    </w:p>
    <w:p w14:paraId="59FD50B1" w14:textId="13A82F96" w:rsidR="008E2FC6" w:rsidRDefault="008E2FC6" w:rsidP="002643A7">
      <w:pPr>
        <w:ind w:left="1980" w:hanging="1620"/>
        <w:jc w:val="both"/>
        <w:rPr>
          <w:sz w:val="22"/>
          <w:szCs w:val="22"/>
          <w:lang w:val="en-GB"/>
        </w:rPr>
      </w:pPr>
      <w:r>
        <w:rPr>
          <w:sz w:val="22"/>
          <w:szCs w:val="22"/>
          <w:lang w:val="en-GB"/>
        </w:rPr>
        <w:t xml:space="preserve">The Reverend Dr Peter J. Howson </w:t>
      </w:r>
      <w:r w:rsidR="00627023">
        <w:rPr>
          <w:sz w:val="22"/>
          <w:szCs w:val="22"/>
          <w:lang w:val="en-GB"/>
        </w:rPr>
        <w:t>FCMI FRHistS</w:t>
      </w:r>
      <w:r w:rsidR="002A1040">
        <w:rPr>
          <w:sz w:val="22"/>
          <w:szCs w:val="22"/>
          <w:lang w:val="en-GB"/>
        </w:rPr>
        <w:t xml:space="preserve"> </w:t>
      </w:r>
      <w:r w:rsidR="00EC7CA8">
        <w:rPr>
          <w:sz w:val="22"/>
          <w:szCs w:val="22"/>
          <w:lang w:val="en-GB"/>
        </w:rPr>
        <w:t>(Hon Sec)</w:t>
      </w:r>
    </w:p>
    <w:p w14:paraId="36364949" w14:textId="297146BF" w:rsidR="00B22834" w:rsidRDefault="00B22834" w:rsidP="002643A7">
      <w:pPr>
        <w:ind w:left="1980" w:hanging="1620"/>
        <w:jc w:val="both"/>
        <w:rPr>
          <w:sz w:val="22"/>
          <w:szCs w:val="22"/>
          <w:lang w:val="en-GB"/>
        </w:rPr>
      </w:pPr>
    </w:p>
    <w:p w14:paraId="79B3C79A" w14:textId="42FD279B" w:rsidR="00B22834" w:rsidRDefault="00B22834" w:rsidP="002643A7">
      <w:pPr>
        <w:ind w:left="1980" w:hanging="1620"/>
        <w:jc w:val="both"/>
        <w:rPr>
          <w:sz w:val="22"/>
          <w:szCs w:val="22"/>
          <w:lang w:val="en-GB"/>
        </w:rPr>
      </w:pPr>
      <w:r>
        <w:rPr>
          <w:sz w:val="22"/>
          <w:szCs w:val="22"/>
          <w:lang w:val="en-GB"/>
        </w:rPr>
        <w:t>Proposed:</w:t>
      </w:r>
      <w:r>
        <w:rPr>
          <w:sz w:val="22"/>
          <w:szCs w:val="22"/>
          <w:lang w:val="en-GB"/>
        </w:rPr>
        <w:tab/>
        <w:t>A Bamford</w:t>
      </w:r>
    </w:p>
    <w:p w14:paraId="04E53B1B" w14:textId="1E7C6035" w:rsidR="00B22834" w:rsidRDefault="00B22834" w:rsidP="002643A7">
      <w:pPr>
        <w:ind w:left="1980" w:hanging="1620"/>
        <w:jc w:val="both"/>
        <w:rPr>
          <w:sz w:val="22"/>
          <w:szCs w:val="22"/>
          <w:lang w:val="en-GB"/>
        </w:rPr>
      </w:pPr>
      <w:r>
        <w:rPr>
          <w:sz w:val="22"/>
          <w:szCs w:val="22"/>
          <w:lang w:val="en-GB"/>
        </w:rPr>
        <w:t xml:space="preserve">Seconded: </w:t>
      </w:r>
      <w:r>
        <w:rPr>
          <w:sz w:val="22"/>
          <w:szCs w:val="22"/>
          <w:lang w:val="en-GB"/>
        </w:rPr>
        <w:tab/>
        <w:t>J Peaty</w:t>
      </w:r>
    </w:p>
    <w:p w14:paraId="248389AD" w14:textId="649ACE81" w:rsidR="00B22834" w:rsidRDefault="00B22834" w:rsidP="002643A7">
      <w:pPr>
        <w:ind w:left="1980" w:hanging="1620"/>
        <w:jc w:val="both"/>
        <w:rPr>
          <w:sz w:val="22"/>
          <w:szCs w:val="22"/>
          <w:lang w:val="en-GB"/>
        </w:rPr>
      </w:pPr>
      <w:r>
        <w:rPr>
          <w:sz w:val="22"/>
          <w:szCs w:val="22"/>
          <w:lang w:val="en-GB"/>
        </w:rPr>
        <w:t>Vote:</w:t>
      </w:r>
      <w:r>
        <w:rPr>
          <w:sz w:val="22"/>
          <w:szCs w:val="22"/>
          <w:lang w:val="en-GB"/>
        </w:rPr>
        <w:tab/>
        <w:t>Agreed without dissent.</w:t>
      </w:r>
    </w:p>
    <w:p w14:paraId="72D5CF26" w14:textId="1D854DBF" w:rsidR="00B22834" w:rsidRDefault="00B22834" w:rsidP="002643A7">
      <w:pPr>
        <w:ind w:left="1980" w:hanging="1620"/>
        <w:jc w:val="both"/>
        <w:rPr>
          <w:sz w:val="22"/>
          <w:szCs w:val="22"/>
          <w:lang w:val="en-GB"/>
        </w:rPr>
      </w:pPr>
    </w:p>
    <w:p w14:paraId="15B066F6" w14:textId="0D025306" w:rsidR="00EC7CA8" w:rsidRDefault="002643A7" w:rsidP="002643A7">
      <w:pPr>
        <w:jc w:val="both"/>
        <w:rPr>
          <w:sz w:val="22"/>
          <w:szCs w:val="22"/>
          <w:lang w:val="en-GB"/>
        </w:rPr>
      </w:pPr>
      <w:r>
        <w:rPr>
          <w:sz w:val="22"/>
          <w:szCs w:val="22"/>
          <w:lang w:val="en-GB"/>
        </w:rPr>
        <w:t xml:space="preserve">9. </w:t>
      </w:r>
      <w:r w:rsidR="00EC7CA8">
        <w:rPr>
          <w:sz w:val="22"/>
          <w:szCs w:val="22"/>
          <w:lang w:val="en-GB"/>
        </w:rPr>
        <w:t>Appointment of a Vice-President</w:t>
      </w:r>
    </w:p>
    <w:p w14:paraId="358B38B3" w14:textId="72ED84EA" w:rsidR="00EC7CA8" w:rsidRDefault="00EC7CA8" w:rsidP="002643A7">
      <w:pPr>
        <w:jc w:val="both"/>
        <w:rPr>
          <w:sz w:val="22"/>
          <w:szCs w:val="22"/>
          <w:lang w:val="en-GB"/>
        </w:rPr>
      </w:pPr>
    </w:p>
    <w:p w14:paraId="0D5BEF80" w14:textId="252A9A20" w:rsidR="00C32940" w:rsidRPr="00B22834" w:rsidRDefault="00B22834" w:rsidP="002643A7">
      <w:pPr>
        <w:ind w:left="426"/>
        <w:jc w:val="both"/>
        <w:rPr>
          <w:color w:val="000000" w:themeColor="text1"/>
          <w:sz w:val="22"/>
          <w:szCs w:val="22"/>
          <w:lang w:val="en-GB"/>
        </w:rPr>
      </w:pPr>
      <w:r>
        <w:rPr>
          <w:color w:val="000000" w:themeColor="text1"/>
          <w:sz w:val="22"/>
          <w:szCs w:val="22"/>
          <w:lang w:val="en-GB"/>
        </w:rPr>
        <w:t xml:space="preserve">The President announced that the </w:t>
      </w:r>
      <w:r w:rsidR="00C32940" w:rsidRPr="00B22834">
        <w:rPr>
          <w:color w:val="000000" w:themeColor="text1"/>
          <w:sz w:val="22"/>
          <w:szCs w:val="22"/>
          <w:lang w:val="en-GB"/>
        </w:rPr>
        <w:t>Council were u</w:t>
      </w:r>
      <w:r>
        <w:rPr>
          <w:color w:val="000000" w:themeColor="text1"/>
          <w:sz w:val="22"/>
          <w:szCs w:val="22"/>
          <w:lang w:val="en-GB"/>
        </w:rPr>
        <w:t xml:space="preserve">nanimous in bringing the name of Lt Col (Rtd) David Saunders </w:t>
      </w:r>
      <w:r w:rsidR="00B579FE">
        <w:rPr>
          <w:color w:val="000000" w:themeColor="text1"/>
          <w:sz w:val="22"/>
          <w:szCs w:val="22"/>
          <w:lang w:val="en-GB"/>
        </w:rPr>
        <w:t xml:space="preserve">for appointment </w:t>
      </w:r>
      <w:r>
        <w:rPr>
          <w:color w:val="000000" w:themeColor="text1"/>
          <w:sz w:val="22"/>
          <w:szCs w:val="22"/>
          <w:lang w:val="en-GB"/>
        </w:rPr>
        <w:t>as an Honorary Vice-President of the Society. David had been</w:t>
      </w:r>
      <w:r w:rsidR="00C32940" w:rsidRPr="00B22834">
        <w:rPr>
          <w:color w:val="000000" w:themeColor="text1"/>
          <w:sz w:val="22"/>
          <w:szCs w:val="22"/>
          <w:lang w:val="en-GB"/>
        </w:rPr>
        <w:t xml:space="preserve"> a long serving member of Council and then</w:t>
      </w:r>
      <w:r>
        <w:rPr>
          <w:color w:val="000000" w:themeColor="text1"/>
          <w:sz w:val="22"/>
          <w:szCs w:val="22"/>
          <w:lang w:val="en-GB"/>
        </w:rPr>
        <w:t xml:space="preserve">, for many years, the Membership Secretary. The following was being </w:t>
      </w:r>
      <w:r w:rsidR="00C32940" w:rsidRPr="00B22834">
        <w:rPr>
          <w:color w:val="000000" w:themeColor="text1"/>
          <w:sz w:val="22"/>
          <w:szCs w:val="22"/>
          <w:lang w:val="en-GB"/>
        </w:rPr>
        <w:t>Proposed by the Chair</w:t>
      </w:r>
      <w:r>
        <w:rPr>
          <w:color w:val="000000" w:themeColor="text1"/>
          <w:sz w:val="22"/>
          <w:szCs w:val="22"/>
          <w:lang w:val="en-GB"/>
        </w:rPr>
        <w:t xml:space="preserve"> and Seconded by the Secretary:</w:t>
      </w:r>
    </w:p>
    <w:p w14:paraId="4E1E4163" w14:textId="77777777" w:rsidR="00C32940" w:rsidRDefault="00C32940" w:rsidP="002643A7">
      <w:pPr>
        <w:ind w:left="426"/>
        <w:jc w:val="both"/>
        <w:rPr>
          <w:color w:val="FF0000"/>
          <w:sz w:val="22"/>
          <w:szCs w:val="22"/>
          <w:lang w:val="en-GB"/>
        </w:rPr>
      </w:pPr>
    </w:p>
    <w:p w14:paraId="1D10FFBE" w14:textId="1D99125B" w:rsidR="00EC7CA8" w:rsidRDefault="00B22834" w:rsidP="002643A7">
      <w:pPr>
        <w:ind w:left="426"/>
        <w:jc w:val="both"/>
        <w:rPr>
          <w:sz w:val="22"/>
          <w:szCs w:val="22"/>
          <w:lang w:val="en-GB"/>
        </w:rPr>
      </w:pPr>
      <w:r>
        <w:rPr>
          <w:sz w:val="22"/>
          <w:szCs w:val="22"/>
          <w:lang w:val="en-GB"/>
        </w:rPr>
        <w:t>That u</w:t>
      </w:r>
      <w:r w:rsidR="00EC7CA8">
        <w:rPr>
          <w:sz w:val="22"/>
          <w:szCs w:val="22"/>
          <w:lang w:val="en-GB"/>
        </w:rPr>
        <w:t>nder Section 5(c) of the Society’s Constitution Council unanimously recommends the election of the following as a Vice-President.</w:t>
      </w:r>
    </w:p>
    <w:p w14:paraId="25C5368F" w14:textId="060F9F1C" w:rsidR="00EC7CA8" w:rsidRDefault="00EC7CA8" w:rsidP="002643A7">
      <w:pPr>
        <w:ind w:left="426"/>
        <w:jc w:val="both"/>
        <w:rPr>
          <w:sz w:val="22"/>
          <w:szCs w:val="22"/>
          <w:lang w:val="en-GB"/>
        </w:rPr>
      </w:pPr>
    </w:p>
    <w:p w14:paraId="2057B457" w14:textId="1F11DE61" w:rsidR="00EC7CA8" w:rsidRDefault="00EC7CA8" w:rsidP="002643A7">
      <w:pPr>
        <w:ind w:left="426"/>
        <w:jc w:val="both"/>
        <w:rPr>
          <w:sz w:val="22"/>
          <w:szCs w:val="22"/>
          <w:lang w:val="en-GB"/>
        </w:rPr>
      </w:pPr>
      <w:r>
        <w:rPr>
          <w:sz w:val="22"/>
          <w:szCs w:val="22"/>
          <w:lang w:val="en-GB"/>
        </w:rPr>
        <w:t>Lt Co</w:t>
      </w:r>
      <w:r w:rsidR="00C32940">
        <w:rPr>
          <w:sz w:val="22"/>
          <w:szCs w:val="22"/>
          <w:lang w:val="en-GB"/>
        </w:rPr>
        <w:t>l</w:t>
      </w:r>
      <w:r>
        <w:rPr>
          <w:sz w:val="22"/>
          <w:szCs w:val="22"/>
          <w:lang w:val="en-GB"/>
        </w:rPr>
        <w:t xml:space="preserve"> (R</w:t>
      </w:r>
      <w:r w:rsidR="00CD6270">
        <w:rPr>
          <w:sz w:val="22"/>
          <w:szCs w:val="22"/>
          <w:lang w:val="en-GB"/>
        </w:rPr>
        <w:t>e</w:t>
      </w:r>
      <w:r>
        <w:rPr>
          <w:sz w:val="22"/>
          <w:szCs w:val="22"/>
          <w:lang w:val="en-GB"/>
        </w:rPr>
        <w:t>td) David Saunders.</w:t>
      </w:r>
    </w:p>
    <w:p w14:paraId="0B8D00EA" w14:textId="4CDCC125" w:rsidR="00B22834" w:rsidRDefault="00B22834" w:rsidP="002643A7">
      <w:pPr>
        <w:ind w:left="426"/>
        <w:jc w:val="both"/>
        <w:rPr>
          <w:sz w:val="22"/>
          <w:szCs w:val="22"/>
          <w:lang w:val="en-GB"/>
        </w:rPr>
      </w:pPr>
    </w:p>
    <w:p w14:paraId="4BEA768E" w14:textId="73DC4EEA" w:rsidR="00B22834" w:rsidRDefault="00B22834" w:rsidP="002643A7">
      <w:pPr>
        <w:ind w:left="426"/>
        <w:jc w:val="both"/>
        <w:rPr>
          <w:sz w:val="22"/>
          <w:szCs w:val="22"/>
          <w:lang w:val="en-GB"/>
        </w:rPr>
      </w:pPr>
      <w:r>
        <w:rPr>
          <w:sz w:val="22"/>
          <w:szCs w:val="22"/>
          <w:lang w:val="en-GB"/>
        </w:rPr>
        <w:t>The meeting was delighted to agree to the proposal.</w:t>
      </w:r>
    </w:p>
    <w:p w14:paraId="05BB0F66" w14:textId="093E8A92" w:rsidR="00CE0DE4" w:rsidRDefault="00CE0DE4" w:rsidP="002643A7">
      <w:pPr>
        <w:tabs>
          <w:tab w:val="left" w:pos="360"/>
        </w:tabs>
        <w:jc w:val="both"/>
        <w:rPr>
          <w:sz w:val="22"/>
          <w:szCs w:val="22"/>
          <w:lang w:val="en-GB"/>
        </w:rPr>
      </w:pPr>
    </w:p>
    <w:p w14:paraId="4FA0ADA2" w14:textId="4535F44B" w:rsidR="00CE0DE4" w:rsidRDefault="00CA1998" w:rsidP="002643A7">
      <w:pPr>
        <w:tabs>
          <w:tab w:val="left" w:pos="360"/>
        </w:tabs>
        <w:ind w:left="284" w:hanging="284"/>
        <w:jc w:val="both"/>
        <w:rPr>
          <w:sz w:val="22"/>
          <w:szCs w:val="22"/>
          <w:lang w:val="en-GB"/>
        </w:rPr>
      </w:pPr>
      <w:r>
        <w:rPr>
          <w:sz w:val="22"/>
          <w:szCs w:val="22"/>
          <w:lang w:val="en-GB"/>
        </w:rPr>
        <w:t>10</w:t>
      </w:r>
      <w:r w:rsidR="00073859">
        <w:rPr>
          <w:sz w:val="22"/>
          <w:szCs w:val="22"/>
          <w:lang w:val="en-GB"/>
        </w:rPr>
        <w:t>.</w:t>
      </w:r>
      <w:r w:rsidR="00073859">
        <w:rPr>
          <w:sz w:val="22"/>
          <w:szCs w:val="22"/>
          <w:lang w:val="en-GB"/>
        </w:rPr>
        <w:tab/>
      </w:r>
      <w:r w:rsidR="00403C4F">
        <w:rPr>
          <w:sz w:val="22"/>
          <w:szCs w:val="22"/>
          <w:lang w:val="en-GB"/>
        </w:rPr>
        <w:t xml:space="preserve"> </w:t>
      </w:r>
      <w:r w:rsidR="00CE0DE4">
        <w:rPr>
          <w:sz w:val="22"/>
          <w:szCs w:val="22"/>
          <w:lang w:val="en-GB"/>
        </w:rPr>
        <w:t>Appointment of Independent Examiner</w:t>
      </w:r>
      <w:r w:rsidR="00B61020">
        <w:rPr>
          <w:sz w:val="22"/>
          <w:szCs w:val="22"/>
          <w:lang w:val="en-GB"/>
        </w:rPr>
        <w:t>.</w:t>
      </w:r>
    </w:p>
    <w:p w14:paraId="77920DB5" w14:textId="77777777" w:rsidR="00750573" w:rsidRDefault="00750573" w:rsidP="002643A7">
      <w:pPr>
        <w:tabs>
          <w:tab w:val="left" w:pos="360"/>
        </w:tabs>
        <w:ind w:left="284" w:hanging="360"/>
        <w:jc w:val="both"/>
        <w:rPr>
          <w:sz w:val="22"/>
          <w:szCs w:val="22"/>
          <w:lang w:val="en-GB"/>
        </w:rPr>
      </w:pPr>
    </w:p>
    <w:p w14:paraId="0AF41F4C" w14:textId="1AEA1E4C" w:rsidR="00CE0DE4" w:rsidRDefault="005412FD" w:rsidP="002643A7">
      <w:pPr>
        <w:ind w:left="284"/>
        <w:jc w:val="both"/>
        <w:rPr>
          <w:rFonts w:eastAsiaTheme="minorEastAsia"/>
          <w:sz w:val="22"/>
          <w:szCs w:val="22"/>
          <w:lang w:eastAsia="ja-JP"/>
        </w:rPr>
      </w:pPr>
      <w:r w:rsidRPr="009454F9">
        <w:rPr>
          <w:rFonts w:eastAsiaTheme="minorEastAsia"/>
          <w:sz w:val="22"/>
          <w:szCs w:val="22"/>
          <w:lang w:eastAsia="ja-JP"/>
        </w:rPr>
        <w:t xml:space="preserve">To propose the appointment of </w:t>
      </w:r>
      <w:r w:rsidR="00750573" w:rsidRPr="009454F9">
        <w:rPr>
          <w:rFonts w:eastAsiaTheme="minorEastAsia"/>
          <w:sz w:val="22"/>
          <w:szCs w:val="22"/>
          <w:lang w:eastAsia="ja-JP"/>
        </w:rPr>
        <w:t>Haydn Wood (Partner)</w:t>
      </w:r>
      <w:r w:rsidR="00CD2A3E" w:rsidRPr="009454F9">
        <w:rPr>
          <w:rFonts w:eastAsiaTheme="minorEastAsia"/>
          <w:sz w:val="22"/>
          <w:szCs w:val="22"/>
          <w:lang w:eastAsia="ja-JP"/>
        </w:rPr>
        <w:t xml:space="preserve">, </w:t>
      </w:r>
      <w:r w:rsidR="005B3DCA" w:rsidRPr="009454F9">
        <w:rPr>
          <w:rFonts w:eastAsiaTheme="minorEastAsia"/>
          <w:sz w:val="22"/>
          <w:szCs w:val="22"/>
          <w:lang w:eastAsia="ja-JP"/>
        </w:rPr>
        <w:t>SRG LLP</w:t>
      </w:r>
      <w:r w:rsidR="00CD2A3E" w:rsidRPr="009454F9">
        <w:rPr>
          <w:rFonts w:eastAsiaTheme="minorEastAsia"/>
          <w:sz w:val="22"/>
          <w:szCs w:val="22"/>
          <w:lang w:eastAsia="ja-JP"/>
        </w:rPr>
        <w:t xml:space="preserve">, </w:t>
      </w:r>
      <w:r w:rsidRPr="009454F9">
        <w:rPr>
          <w:rFonts w:eastAsiaTheme="minorEastAsia"/>
          <w:sz w:val="22"/>
          <w:szCs w:val="22"/>
          <w:lang w:eastAsia="ja-JP"/>
        </w:rPr>
        <w:t xml:space="preserve">of </w:t>
      </w:r>
      <w:r w:rsidR="00750573" w:rsidRPr="009454F9">
        <w:rPr>
          <w:rFonts w:eastAsiaTheme="minorEastAsia"/>
          <w:sz w:val="22"/>
          <w:szCs w:val="22"/>
          <w:lang w:eastAsia="ja-JP"/>
        </w:rPr>
        <w:t>28 Ely Place</w:t>
      </w:r>
      <w:r w:rsidR="00CD2A3E" w:rsidRPr="009454F9">
        <w:rPr>
          <w:rFonts w:eastAsiaTheme="minorEastAsia"/>
          <w:sz w:val="22"/>
          <w:szCs w:val="22"/>
          <w:lang w:eastAsia="ja-JP"/>
        </w:rPr>
        <w:t xml:space="preserve">, </w:t>
      </w:r>
      <w:r w:rsidR="00750573" w:rsidRPr="009454F9">
        <w:rPr>
          <w:rFonts w:eastAsiaTheme="minorEastAsia"/>
          <w:sz w:val="22"/>
          <w:szCs w:val="22"/>
          <w:lang w:eastAsia="ja-JP"/>
        </w:rPr>
        <w:t>London</w:t>
      </w:r>
      <w:r w:rsidR="00CD2A3E" w:rsidRPr="009454F9">
        <w:rPr>
          <w:rFonts w:eastAsiaTheme="minorEastAsia"/>
          <w:sz w:val="22"/>
          <w:szCs w:val="22"/>
          <w:lang w:eastAsia="ja-JP"/>
        </w:rPr>
        <w:t xml:space="preserve">, </w:t>
      </w:r>
      <w:r w:rsidR="00750573" w:rsidRPr="009454F9">
        <w:rPr>
          <w:rFonts w:eastAsiaTheme="minorEastAsia"/>
          <w:sz w:val="22"/>
          <w:szCs w:val="22"/>
          <w:lang w:eastAsia="ja-JP"/>
        </w:rPr>
        <w:t>EC1N 6AA</w:t>
      </w:r>
      <w:r w:rsidR="00CC5B9D" w:rsidRPr="009454F9">
        <w:rPr>
          <w:rFonts w:eastAsiaTheme="minorEastAsia"/>
          <w:sz w:val="22"/>
          <w:szCs w:val="22"/>
          <w:lang w:eastAsia="ja-JP"/>
        </w:rPr>
        <w:t xml:space="preserve"> as Independent Examiner.</w:t>
      </w:r>
    </w:p>
    <w:p w14:paraId="2298FE23" w14:textId="1BF89C0D" w:rsidR="00B22834" w:rsidRDefault="00B22834" w:rsidP="002643A7">
      <w:pPr>
        <w:ind w:firstLine="284"/>
        <w:jc w:val="both"/>
        <w:rPr>
          <w:rFonts w:eastAsiaTheme="minorEastAsia"/>
          <w:sz w:val="22"/>
          <w:szCs w:val="22"/>
          <w:lang w:eastAsia="ja-JP"/>
        </w:rPr>
      </w:pPr>
    </w:p>
    <w:p w14:paraId="2B8753EC" w14:textId="4AE1929B" w:rsidR="00B22834" w:rsidRDefault="00B22834" w:rsidP="002643A7">
      <w:pPr>
        <w:ind w:firstLine="284"/>
        <w:jc w:val="both"/>
        <w:rPr>
          <w:rFonts w:eastAsiaTheme="minorEastAsia"/>
          <w:sz w:val="22"/>
          <w:szCs w:val="22"/>
          <w:lang w:eastAsia="ja-JP"/>
        </w:rPr>
      </w:pPr>
      <w:r>
        <w:rPr>
          <w:rFonts w:eastAsiaTheme="minorEastAsia"/>
          <w:sz w:val="22"/>
          <w:szCs w:val="22"/>
          <w:lang w:eastAsia="ja-JP"/>
        </w:rPr>
        <w:t xml:space="preserve">Proposed: </w:t>
      </w:r>
      <w:r>
        <w:rPr>
          <w:rFonts w:eastAsiaTheme="minorEastAsia"/>
          <w:sz w:val="22"/>
          <w:szCs w:val="22"/>
          <w:lang w:eastAsia="ja-JP"/>
        </w:rPr>
        <w:tab/>
        <w:t>M Meech</w:t>
      </w:r>
    </w:p>
    <w:p w14:paraId="5C47AF55" w14:textId="601A5356" w:rsidR="00B22834" w:rsidRDefault="00B22834" w:rsidP="002643A7">
      <w:pPr>
        <w:ind w:firstLine="284"/>
        <w:jc w:val="both"/>
        <w:rPr>
          <w:rFonts w:eastAsiaTheme="minorEastAsia"/>
          <w:sz w:val="22"/>
          <w:szCs w:val="22"/>
          <w:lang w:eastAsia="ja-JP"/>
        </w:rPr>
      </w:pPr>
      <w:r>
        <w:rPr>
          <w:rFonts w:eastAsiaTheme="minorEastAsia"/>
          <w:sz w:val="22"/>
          <w:szCs w:val="22"/>
          <w:lang w:eastAsia="ja-JP"/>
        </w:rPr>
        <w:t>Seconded:</w:t>
      </w:r>
      <w:r>
        <w:rPr>
          <w:rFonts w:eastAsiaTheme="minorEastAsia"/>
          <w:sz w:val="22"/>
          <w:szCs w:val="22"/>
          <w:lang w:eastAsia="ja-JP"/>
        </w:rPr>
        <w:tab/>
        <w:t>A Cormack</w:t>
      </w:r>
    </w:p>
    <w:p w14:paraId="7E0DAAC1" w14:textId="53BDEAF8" w:rsidR="00B22834" w:rsidRPr="009454F9" w:rsidRDefault="00B22834" w:rsidP="002643A7">
      <w:pPr>
        <w:ind w:firstLine="284"/>
        <w:jc w:val="both"/>
        <w:rPr>
          <w:rFonts w:eastAsiaTheme="minorEastAsia"/>
          <w:sz w:val="22"/>
          <w:szCs w:val="22"/>
          <w:lang w:eastAsia="ja-JP"/>
        </w:rPr>
      </w:pPr>
      <w:r>
        <w:rPr>
          <w:rFonts w:eastAsiaTheme="minorEastAsia"/>
          <w:sz w:val="22"/>
          <w:szCs w:val="22"/>
          <w:lang w:eastAsia="ja-JP"/>
        </w:rPr>
        <w:t>Vote:</w:t>
      </w:r>
      <w:r>
        <w:rPr>
          <w:rFonts w:eastAsiaTheme="minorEastAsia"/>
          <w:sz w:val="22"/>
          <w:szCs w:val="22"/>
          <w:lang w:eastAsia="ja-JP"/>
        </w:rPr>
        <w:tab/>
        <w:t>Agreed without dissent.</w:t>
      </w:r>
    </w:p>
    <w:p w14:paraId="754F9A49" w14:textId="77777777" w:rsidR="008E2FC6" w:rsidRPr="009454F9" w:rsidRDefault="008E2FC6" w:rsidP="002643A7">
      <w:pPr>
        <w:jc w:val="both"/>
        <w:rPr>
          <w:rFonts w:eastAsiaTheme="minorEastAsia"/>
          <w:sz w:val="22"/>
          <w:szCs w:val="22"/>
          <w:lang w:eastAsia="ja-JP"/>
        </w:rPr>
      </w:pPr>
    </w:p>
    <w:p w14:paraId="762DDEB8" w14:textId="52A1A9CA" w:rsidR="00762B33" w:rsidRDefault="00CA1998" w:rsidP="002643A7">
      <w:pPr>
        <w:ind w:left="-142"/>
        <w:jc w:val="both"/>
        <w:rPr>
          <w:rFonts w:eastAsiaTheme="minorEastAsia"/>
          <w:sz w:val="22"/>
          <w:szCs w:val="22"/>
          <w:lang w:eastAsia="ja-JP"/>
        </w:rPr>
      </w:pPr>
      <w:r>
        <w:rPr>
          <w:rFonts w:eastAsiaTheme="minorEastAsia"/>
          <w:sz w:val="22"/>
          <w:szCs w:val="22"/>
          <w:lang w:eastAsia="ja-JP"/>
        </w:rPr>
        <w:t>11</w:t>
      </w:r>
      <w:r w:rsidR="008E2FC6" w:rsidRPr="009454F9">
        <w:rPr>
          <w:rFonts w:eastAsiaTheme="minorEastAsia"/>
          <w:sz w:val="22"/>
          <w:szCs w:val="22"/>
          <w:lang w:eastAsia="ja-JP"/>
        </w:rPr>
        <w:t xml:space="preserve">. </w:t>
      </w:r>
      <w:r w:rsidR="00135666" w:rsidRPr="009454F9">
        <w:rPr>
          <w:rFonts w:eastAsiaTheme="minorEastAsia"/>
          <w:sz w:val="22"/>
          <w:szCs w:val="22"/>
          <w:lang w:eastAsia="ja-JP"/>
        </w:rPr>
        <w:t xml:space="preserve">  </w:t>
      </w:r>
      <w:r w:rsidR="00762B33" w:rsidRPr="009454F9">
        <w:rPr>
          <w:rFonts w:eastAsiaTheme="minorEastAsia"/>
          <w:sz w:val="22"/>
          <w:szCs w:val="22"/>
          <w:lang w:eastAsia="ja-JP"/>
        </w:rPr>
        <w:t>Reports on the activities of the Society</w:t>
      </w:r>
    </w:p>
    <w:p w14:paraId="3C2D74F0" w14:textId="4FDC4A7C" w:rsidR="00762B33" w:rsidRPr="00C32940" w:rsidRDefault="00762B33" w:rsidP="002643A7">
      <w:pPr>
        <w:jc w:val="both"/>
        <w:rPr>
          <w:rFonts w:eastAsiaTheme="minorEastAsia"/>
          <w:color w:val="FF0000"/>
          <w:sz w:val="22"/>
          <w:szCs w:val="22"/>
          <w:lang w:eastAsia="ja-JP"/>
        </w:rPr>
      </w:pPr>
    </w:p>
    <w:p w14:paraId="56F0F5CD" w14:textId="177B6AD7" w:rsidR="00762B33" w:rsidRPr="00FD69D9" w:rsidRDefault="00FD1156" w:rsidP="002643A7">
      <w:pPr>
        <w:pStyle w:val="ListParagraph"/>
        <w:numPr>
          <w:ilvl w:val="0"/>
          <w:numId w:val="8"/>
        </w:numPr>
        <w:ind w:left="284" w:hanging="284"/>
        <w:jc w:val="both"/>
        <w:rPr>
          <w:rFonts w:eastAsiaTheme="minorEastAsia"/>
          <w:sz w:val="22"/>
          <w:szCs w:val="22"/>
          <w:lang w:eastAsia="ja-JP"/>
        </w:rPr>
      </w:pPr>
      <w:r>
        <w:rPr>
          <w:rFonts w:eastAsiaTheme="minorEastAsia"/>
          <w:b/>
          <w:sz w:val="22"/>
          <w:szCs w:val="22"/>
          <w:lang w:eastAsia="ja-JP"/>
        </w:rPr>
        <w:t xml:space="preserve">Chair: </w:t>
      </w:r>
      <w:r w:rsidR="0054701C" w:rsidRPr="00FD69D9">
        <w:rPr>
          <w:rFonts w:eastAsiaTheme="minorEastAsia"/>
          <w:sz w:val="22"/>
          <w:szCs w:val="22"/>
          <w:lang w:eastAsia="ja-JP"/>
        </w:rPr>
        <w:t xml:space="preserve">The Chair reported that the Society had had a good year and was in excellent heart. It has been agreed that the Officers, and members of Council with areas of responsibility, would brief the meeting about their future plans. He was delighted to thank the </w:t>
      </w:r>
      <w:r w:rsidR="00EF22A0" w:rsidRPr="00FD69D9">
        <w:rPr>
          <w:rFonts w:eastAsiaTheme="minorEastAsia"/>
          <w:sz w:val="22"/>
          <w:szCs w:val="22"/>
          <w:lang w:eastAsia="ja-JP"/>
        </w:rPr>
        <w:t>m</w:t>
      </w:r>
      <w:r w:rsidR="0054701C" w:rsidRPr="00FD69D9">
        <w:rPr>
          <w:rFonts w:eastAsiaTheme="minorEastAsia"/>
          <w:sz w:val="22"/>
          <w:szCs w:val="22"/>
          <w:lang w:eastAsia="ja-JP"/>
        </w:rPr>
        <w:t>embers of Council for their hard work over the past year.</w:t>
      </w:r>
      <w:r w:rsidR="00EF22A0" w:rsidRPr="00FD69D9">
        <w:rPr>
          <w:rFonts w:eastAsiaTheme="minorEastAsia"/>
          <w:sz w:val="22"/>
          <w:szCs w:val="22"/>
          <w:lang w:eastAsia="ja-JP"/>
        </w:rPr>
        <w:t xml:space="preserve"> He reported that it was intended to ask someone with a knowledge of societies such as ours to help with a plan for recruitment and retention of members.</w:t>
      </w:r>
    </w:p>
    <w:p w14:paraId="5FD6FDF7" w14:textId="77777777" w:rsidR="00FD69D9" w:rsidRPr="00FD69D9" w:rsidRDefault="00FD69D9" w:rsidP="002643A7">
      <w:pPr>
        <w:pStyle w:val="ListParagraph"/>
        <w:ind w:left="284" w:hanging="284"/>
        <w:jc w:val="both"/>
        <w:rPr>
          <w:rFonts w:eastAsiaTheme="minorEastAsia"/>
          <w:color w:val="FF0000"/>
          <w:sz w:val="22"/>
          <w:szCs w:val="22"/>
          <w:lang w:eastAsia="ja-JP"/>
        </w:rPr>
      </w:pPr>
    </w:p>
    <w:p w14:paraId="2FBA71D8" w14:textId="2B2ECC22" w:rsidR="00603BE3" w:rsidRPr="00525212" w:rsidRDefault="00FD1156" w:rsidP="002643A7">
      <w:pPr>
        <w:pStyle w:val="ListParagraph"/>
        <w:numPr>
          <w:ilvl w:val="0"/>
          <w:numId w:val="8"/>
        </w:numPr>
        <w:ind w:left="284" w:hanging="284"/>
        <w:jc w:val="both"/>
        <w:rPr>
          <w:rFonts w:eastAsiaTheme="minorEastAsia"/>
          <w:color w:val="000000" w:themeColor="text1"/>
          <w:sz w:val="22"/>
          <w:szCs w:val="22"/>
          <w:lang w:eastAsia="ja-JP"/>
        </w:rPr>
      </w:pPr>
      <w:r>
        <w:rPr>
          <w:rFonts w:eastAsiaTheme="minorEastAsia"/>
          <w:b/>
          <w:color w:val="000000" w:themeColor="text1"/>
          <w:sz w:val="22"/>
          <w:szCs w:val="22"/>
          <w:lang w:eastAsia="ja-JP"/>
        </w:rPr>
        <w:t xml:space="preserve">Secretary: </w:t>
      </w:r>
      <w:r w:rsidR="00603BE3" w:rsidRPr="00FD69D9">
        <w:rPr>
          <w:rFonts w:eastAsiaTheme="minorEastAsia"/>
          <w:color w:val="000000" w:themeColor="text1"/>
          <w:sz w:val="22"/>
          <w:szCs w:val="22"/>
          <w:lang w:eastAsia="ja-JP"/>
        </w:rPr>
        <w:t>The Secretary reported that consideration was being given to holding an Annual General Meeting outside London. A good number of those present had travelled to London for this meeting. Even so they expressed a view that they might find travel elsewhere to be difficult.</w:t>
      </w:r>
      <w:r w:rsidR="00624DDB">
        <w:rPr>
          <w:rFonts w:eastAsiaTheme="minorEastAsia"/>
          <w:color w:val="000000" w:themeColor="text1"/>
          <w:sz w:val="22"/>
          <w:szCs w:val="22"/>
          <w:lang w:eastAsia="ja-JP"/>
        </w:rPr>
        <w:t xml:space="preserve"> </w:t>
      </w:r>
      <w:r w:rsidR="00603BE3" w:rsidRPr="00525212">
        <w:rPr>
          <w:rFonts w:eastAsiaTheme="minorEastAsia"/>
          <w:color w:val="000000" w:themeColor="text1"/>
          <w:sz w:val="22"/>
          <w:szCs w:val="22"/>
          <w:lang w:eastAsia="ja-JP"/>
        </w:rPr>
        <w:t>The Secretary reported that discussions had begun with a possible location for celebrations to mark</w:t>
      </w:r>
      <w:r w:rsidR="00525212" w:rsidRPr="00525212">
        <w:rPr>
          <w:rFonts w:eastAsiaTheme="minorEastAsia"/>
          <w:color w:val="000000" w:themeColor="text1"/>
          <w:sz w:val="22"/>
          <w:szCs w:val="22"/>
          <w:lang w:eastAsia="ja-JP"/>
        </w:rPr>
        <w:t xml:space="preserve"> </w:t>
      </w:r>
      <w:r w:rsidR="00603BE3" w:rsidRPr="00525212">
        <w:rPr>
          <w:rFonts w:eastAsiaTheme="minorEastAsia"/>
          <w:color w:val="000000" w:themeColor="text1"/>
          <w:sz w:val="22"/>
          <w:szCs w:val="22"/>
          <w:lang w:eastAsia="ja-JP"/>
        </w:rPr>
        <w:t>the Centenary of the Society in 2021. An outline programme was being brought to Council.</w:t>
      </w:r>
    </w:p>
    <w:p w14:paraId="732E8DDC" w14:textId="77777777" w:rsidR="00FD69D9" w:rsidRPr="00603BE3" w:rsidRDefault="00FD69D9" w:rsidP="002643A7">
      <w:pPr>
        <w:ind w:left="284" w:hanging="284"/>
        <w:jc w:val="both"/>
        <w:rPr>
          <w:rFonts w:eastAsiaTheme="minorEastAsia"/>
          <w:color w:val="000000" w:themeColor="text1"/>
          <w:sz w:val="22"/>
          <w:szCs w:val="22"/>
          <w:lang w:eastAsia="ja-JP"/>
        </w:rPr>
      </w:pPr>
    </w:p>
    <w:p w14:paraId="692E3EF9" w14:textId="517D3C9D" w:rsidR="00762B33" w:rsidRPr="00FD69D9" w:rsidRDefault="00FD1156" w:rsidP="002643A7">
      <w:pPr>
        <w:pStyle w:val="ListParagraph"/>
        <w:numPr>
          <w:ilvl w:val="0"/>
          <w:numId w:val="10"/>
        </w:numPr>
        <w:ind w:left="284" w:hanging="284"/>
        <w:jc w:val="both"/>
        <w:rPr>
          <w:rFonts w:eastAsiaTheme="minorEastAsia"/>
          <w:sz w:val="22"/>
          <w:szCs w:val="22"/>
          <w:lang w:eastAsia="ja-JP"/>
        </w:rPr>
      </w:pPr>
      <w:r>
        <w:rPr>
          <w:rFonts w:eastAsiaTheme="minorEastAsia"/>
          <w:b/>
          <w:sz w:val="22"/>
          <w:szCs w:val="22"/>
          <w:lang w:eastAsia="ja-JP"/>
        </w:rPr>
        <w:t xml:space="preserve">Treasurer: </w:t>
      </w:r>
      <w:r w:rsidR="00603BE3" w:rsidRPr="00FD69D9">
        <w:rPr>
          <w:rFonts w:eastAsiaTheme="minorEastAsia"/>
          <w:sz w:val="22"/>
          <w:szCs w:val="22"/>
          <w:lang w:eastAsia="ja-JP"/>
        </w:rPr>
        <w:t xml:space="preserve">The Treasurer reported that the Society was in a healthy financial position. He looked forward to some of the funds being used to consider ways in which the Society might grow and develop. He thus supported the proposal by the Chair for a review of </w:t>
      </w:r>
      <w:r w:rsidR="00EF22A0" w:rsidRPr="00FD69D9">
        <w:rPr>
          <w:rFonts w:eastAsiaTheme="minorEastAsia"/>
          <w:sz w:val="22"/>
          <w:szCs w:val="22"/>
          <w:lang w:eastAsia="ja-JP"/>
        </w:rPr>
        <w:t xml:space="preserve">the ways used for </w:t>
      </w:r>
      <w:r w:rsidR="00603BE3" w:rsidRPr="00FD69D9">
        <w:rPr>
          <w:rFonts w:eastAsiaTheme="minorEastAsia"/>
          <w:sz w:val="22"/>
          <w:szCs w:val="22"/>
          <w:lang w:eastAsia="ja-JP"/>
        </w:rPr>
        <w:t>recruitment and retention of members. He also indicated that the Society was encouraging the use of PayPal® as the preferred method of payment.</w:t>
      </w:r>
    </w:p>
    <w:p w14:paraId="54485152" w14:textId="77777777" w:rsidR="00FD69D9" w:rsidRPr="00FD69D9" w:rsidRDefault="00FD69D9" w:rsidP="002643A7">
      <w:pPr>
        <w:pStyle w:val="ListParagraph"/>
        <w:ind w:left="284" w:hanging="284"/>
        <w:jc w:val="both"/>
        <w:rPr>
          <w:rFonts w:eastAsiaTheme="minorEastAsia"/>
          <w:color w:val="FF0000"/>
          <w:sz w:val="22"/>
          <w:szCs w:val="22"/>
          <w:lang w:eastAsia="ja-JP"/>
        </w:rPr>
      </w:pPr>
    </w:p>
    <w:p w14:paraId="78371E56" w14:textId="0440E23A" w:rsidR="00762B33" w:rsidRPr="00FD69D9" w:rsidRDefault="00FD1156" w:rsidP="002643A7">
      <w:pPr>
        <w:pStyle w:val="ListParagraph"/>
        <w:numPr>
          <w:ilvl w:val="0"/>
          <w:numId w:val="10"/>
        </w:numPr>
        <w:ind w:left="284" w:hanging="284"/>
        <w:jc w:val="both"/>
        <w:rPr>
          <w:rFonts w:eastAsiaTheme="minorEastAsia"/>
          <w:sz w:val="22"/>
          <w:szCs w:val="22"/>
          <w:lang w:eastAsia="ja-JP"/>
        </w:rPr>
      </w:pPr>
      <w:r>
        <w:rPr>
          <w:rFonts w:eastAsiaTheme="minorEastAsia"/>
          <w:b/>
          <w:sz w:val="22"/>
          <w:szCs w:val="22"/>
          <w:lang w:eastAsia="ja-JP"/>
        </w:rPr>
        <w:t xml:space="preserve">Editor: </w:t>
      </w:r>
      <w:r w:rsidR="00603BE3" w:rsidRPr="00FD69D9">
        <w:rPr>
          <w:rFonts w:eastAsiaTheme="minorEastAsia"/>
          <w:sz w:val="22"/>
          <w:szCs w:val="22"/>
          <w:lang w:eastAsia="ja-JP"/>
        </w:rPr>
        <w:t>The Editor reported that he had stocks of new designs of a tie for members and a lapel bad</w:t>
      </w:r>
      <w:r w:rsidR="00EF22A0" w:rsidRPr="00FD69D9">
        <w:rPr>
          <w:rFonts w:eastAsiaTheme="minorEastAsia"/>
          <w:sz w:val="22"/>
          <w:szCs w:val="22"/>
          <w:lang w:eastAsia="ja-JP"/>
        </w:rPr>
        <w:t>g</w:t>
      </w:r>
      <w:r w:rsidR="00603BE3" w:rsidRPr="00FD69D9">
        <w:rPr>
          <w:rFonts w:eastAsiaTheme="minorEastAsia"/>
          <w:sz w:val="22"/>
          <w:szCs w:val="22"/>
          <w:lang w:eastAsia="ja-JP"/>
        </w:rPr>
        <w:t>e, available for sale. In respect of the Journal the major development was an agreement f</w:t>
      </w:r>
      <w:r w:rsidR="00403C4F">
        <w:rPr>
          <w:rFonts w:eastAsiaTheme="minorEastAsia"/>
          <w:sz w:val="22"/>
          <w:szCs w:val="22"/>
          <w:lang w:eastAsia="ja-JP"/>
        </w:rPr>
        <w:t>or past copies to be digitised</w:t>
      </w:r>
      <w:r w:rsidR="00603BE3" w:rsidRPr="00FD69D9">
        <w:rPr>
          <w:rFonts w:eastAsiaTheme="minorEastAsia"/>
          <w:sz w:val="22"/>
          <w:szCs w:val="22"/>
          <w:lang w:eastAsia="ja-JP"/>
        </w:rPr>
        <w:t xml:space="preserve"> and appear on JSTOR. There would be a two-year embargo before new copies were made available through the site. He hoped that a method would be available for all members to access these digital copies.</w:t>
      </w:r>
      <w:r w:rsidR="008B79FC" w:rsidRPr="00FD69D9">
        <w:rPr>
          <w:rFonts w:eastAsiaTheme="minorEastAsia"/>
          <w:sz w:val="22"/>
          <w:szCs w:val="22"/>
          <w:lang w:eastAsia="ja-JP"/>
        </w:rPr>
        <w:t xml:space="preserve"> The ‘Great War’ Special Edition would now probably appear in the summer of 2018.</w:t>
      </w:r>
    </w:p>
    <w:p w14:paraId="4DA0D632" w14:textId="51704899" w:rsidR="00FD69D9" w:rsidRPr="00FD69D9" w:rsidRDefault="00FD69D9" w:rsidP="002643A7">
      <w:pPr>
        <w:ind w:left="284" w:hanging="284"/>
        <w:jc w:val="both"/>
        <w:rPr>
          <w:rFonts w:eastAsiaTheme="minorEastAsia"/>
          <w:color w:val="FF0000"/>
          <w:sz w:val="22"/>
          <w:szCs w:val="22"/>
          <w:lang w:eastAsia="ja-JP"/>
        </w:rPr>
      </w:pPr>
    </w:p>
    <w:p w14:paraId="6801B928" w14:textId="47071CE4" w:rsidR="00762B33" w:rsidRPr="00FD69D9" w:rsidRDefault="00FD1156" w:rsidP="002643A7">
      <w:pPr>
        <w:pStyle w:val="ListParagraph"/>
        <w:numPr>
          <w:ilvl w:val="0"/>
          <w:numId w:val="10"/>
        </w:numPr>
        <w:ind w:left="284" w:hanging="284"/>
        <w:jc w:val="both"/>
        <w:rPr>
          <w:rFonts w:eastAsiaTheme="minorEastAsia"/>
          <w:sz w:val="22"/>
          <w:szCs w:val="22"/>
          <w:lang w:eastAsia="ja-JP"/>
        </w:rPr>
      </w:pPr>
      <w:r>
        <w:rPr>
          <w:rFonts w:eastAsiaTheme="minorEastAsia"/>
          <w:b/>
          <w:sz w:val="22"/>
          <w:szCs w:val="22"/>
          <w:lang w:eastAsia="ja-JP"/>
        </w:rPr>
        <w:t xml:space="preserve">Membership Secretary: </w:t>
      </w:r>
      <w:r w:rsidR="009E4E22" w:rsidRPr="00FD69D9">
        <w:rPr>
          <w:rFonts w:eastAsiaTheme="minorEastAsia"/>
          <w:sz w:val="22"/>
          <w:szCs w:val="22"/>
          <w:lang w:eastAsia="ja-JP"/>
        </w:rPr>
        <w:t>The Membership Secretary reported that there had been a trend showing an increase, albeit small, in membership.</w:t>
      </w:r>
    </w:p>
    <w:p w14:paraId="400A1CAD" w14:textId="77777777" w:rsidR="00FD69D9" w:rsidRPr="00FD69D9" w:rsidRDefault="00FD69D9" w:rsidP="002643A7">
      <w:pPr>
        <w:pStyle w:val="ListParagraph"/>
        <w:ind w:left="284" w:hanging="284"/>
        <w:jc w:val="both"/>
        <w:rPr>
          <w:rFonts w:eastAsiaTheme="minorEastAsia"/>
          <w:color w:val="FF0000"/>
          <w:sz w:val="22"/>
          <w:szCs w:val="22"/>
          <w:lang w:eastAsia="ja-JP"/>
        </w:rPr>
      </w:pPr>
    </w:p>
    <w:p w14:paraId="09DEEAF8" w14:textId="233CD532" w:rsidR="008E2FC6" w:rsidRPr="00FD69D9" w:rsidRDefault="00FD1156" w:rsidP="002643A7">
      <w:pPr>
        <w:pStyle w:val="ListParagraph"/>
        <w:numPr>
          <w:ilvl w:val="0"/>
          <w:numId w:val="10"/>
        </w:numPr>
        <w:ind w:left="284" w:hanging="284"/>
        <w:jc w:val="both"/>
        <w:rPr>
          <w:rFonts w:eastAsiaTheme="minorEastAsia"/>
          <w:sz w:val="22"/>
          <w:szCs w:val="22"/>
          <w:lang w:eastAsia="ja-JP"/>
        </w:rPr>
      </w:pPr>
      <w:r>
        <w:rPr>
          <w:rFonts w:eastAsiaTheme="minorEastAsia"/>
          <w:b/>
          <w:sz w:val="22"/>
          <w:szCs w:val="22"/>
          <w:lang w:eastAsia="ja-JP"/>
        </w:rPr>
        <w:t xml:space="preserve">Research Grants: </w:t>
      </w:r>
      <w:r w:rsidR="00762B33" w:rsidRPr="00FD69D9">
        <w:rPr>
          <w:rFonts w:eastAsiaTheme="minorEastAsia"/>
          <w:sz w:val="22"/>
          <w:szCs w:val="22"/>
          <w:lang w:eastAsia="ja-JP"/>
        </w:rPr>
        <w:t xml:space="preserve">Report on </w:t>
      </w:r>
      <w:r w:rsidR="008E2FC6" w:rsidRPr="00FD69D9">
        <w:rPr>
          <w:rFonts w:eastAsiaTheme="minorEastAsia"/>
          <w:sz w:val="22"/>
          <w:szCs w:val="22"/>
          <w:lang w:eastAsia="ja-JP"/>
        </w:rPr>
        <w:t>Research Grants</w:t>
      </w:r>
      <w:r w:rsidR="00B61020" w:rsidRPr="00FD69D9">
        <w:rPr>
          <w:rFonts w:eastAsiaTheme="minorEastAsia"/>
          <w:sz w:val="22"/>
          <w:szCs w:val="22"/>
          <w:lang w:eastAsia="ja-JP"/>
        </w:rPr>
        <w:t>.</w:t>
      </w:r>
      <w:r w:rsidR="009E4E22" w:rsidRPr="00FD69D9">
        <w:rPr>
          <w:rFonts w:eastAsiaTheme="minorEastAsia"/>
          <w:sz w:val="22"/>
          <w:szCs w:val="22"/>
          <w:lang w:eastAsia="ja-JP"/>
        </w:rPr>
        <w:t xml:space="preserve"> Dr I Pells was th</w:t>
      </w:r>
      <w:r w:rsidR="00B636DF" w:rsidRPr="00FD69D9">
        <w:rPr>
          <w:rFonts w:eastAsiaTheme="minorEastAsia"/>
          <w:sz w:val="22"/>
          <w:szCs w:val="22"/>
          <w:lang w:eastAsia="ja-JP"/>
        </w:rPr>
        <w:t>e C</w:t>
      </w:r>
      <w:r w:rsidR="009E4E22" w:rsidRPr="00FD69D9">
        <w:rPr>
          <w:rFonts w:eastAsiaTheme="minorEastAsia"/>
          <w:sz w:val="22"/>
          <w:szCs w:val="22"/>
          <w:lang w:eastAsia="ja-JP"/>
        </w:rPr>
        <w:t>ouncil lead on Research Grants. In her, unavoidable, absence the Secretary read her report. The details of the 2016 recipients had been circulated. Members were encouraged to let students know of the existence of th</w:t>
      </w:r>
      <w:r w:rsidR="00B636DF" w:rsidRPr="00FD69D9">
        <w:rPr>
          <w:rFonts w:eastAsiaTheme="minorEastAsia"/>
          <w:sz w:val="22"/>
          <w:szCs w:val="22"/>
          <w:lang w:eastAsia="ja-JP"/>
        </w:rPr>
        <w:t>e grants. In a new development</w:t>
      </w:r>
      <w:r w:rsidR="00FD69D9">
        <w:rPr>
          <w:rFonts w:eastAsiaTheme="minorEastAsia"/>
          <w:sz w:val="22"/>
          <w:szCs w:val="22"/>
          <w:lang w:eastAsia="ja-JP"/>
        </w:rPr>
        <w:t>,</w:t>
      </w:r>
      <w:r w:rsidR="00B636DF" w:rsidRPr="00FD69D9">
        <w:rPr>
          <w:rFonts w:eastAsiaTheme="minorEastAsia"/>
          <w:sz w:val="22"/>
          <w:szCs w:val="22"/>
          <w:lang w:eastAsia="ja-JP"/>
        </w:rPr>
        <w:t xml:space="preserve"> C</w:t>
      </w:r>
      <w:r w:rsidR="009E4E22" w:rsidRPr="00FD69D9">
        <w:rPr>
          <w:rFonts w:eastAsiaTheme="minorEastAsia"/>
          <w:sz w:val="22"/>
          <w:szCs w:val="22"/>
          <w:lang w:eastAsia="ja-JP"/>
        </w:rPr>
        <w:t>ouncil had agreed to make grants available to independent researchers not currently affiliated to any academic institution. Those making applications would need to be members of the Society.</w:t>
      </w:r>
    </w:p>
    <w:p w14:paraId="0F97C28C" w14:textId="3F25A355" w:rsidR="00FD69D9" w:rsidRPr="00FD69D9" w:rsidRDefault="00FD69D9" w:rsidP="002643A7">
      <w:pPr>
        <w:jc w:val="both"/>
        <w:rPr>
          <w:rFonts w:eastAsiaTheme="minorEastAsia"/>
          <w:color w:val="FF0000"/>
          <w:sz w:val="22"/>
          <w:szCs w:val="22"/>
          <w:lang w:eastAsia="ja-JP"/>
        </w:rPr>
      </w:pPr>
    </w:p>
    <w:p w14:paraId="35AF84F9" w14:textId="4105C4DE" w:rsidR="00762B33" w:rsidRPr="00FD69D9" w:rsidRDefault="00FD1156" w:rsidP="002643A7">
      <w:pPr>
        <w:pStyle w:val="ListParagraph"/>
        <w:numPr>
          <w:ilvl w:val="0"/>
          <w:numId w:val="10"/>
        </w:numPr>
        <w:ind w:left="284" w:hanging="284"/>
        <w:jc w:val="both"/>
        <w:rPr>
          <w:rFonts w:eastAsiaTheme="minorEastAsia"/>
          <w:color w:val="000000" w:themeColor="text1"/>
          <w:sz w:val="22"/>
          <w:szCs w:val="22"/>
          <w:lang w:eastAsia="ja-JP"/>
        </w:rPr>
      </w:pPr>
      <w:r>
        <w:rPr>
          <w:rFonts w:eastAsiaTheme="minorEastAsia"/>
          <w:b/>
          <w:sz w:val="22"/>
          <w:szCs w:val="22"/>
          <w:lang w:eastAsia="ja-JP"/>
        </w:rPr>
        <w:t xml:space="preserve">Future Events: </w:t>
      </w:r>
      <w:r w:rsidR="00762B33" w:rsidRPr="00FD69D9">
        <w:rPr>
          <w:rFonts w:eastAsiaTheme="minorEastAsia"/>
          <w:sz w:val="22"/>
          <w:szCs w:val="22"/>
          <w:lang w:eastAsia="ja-JP"/>
        </w:rPr>
        <w:t>Report on Future Events</w:t>
      </w:r>
      <w:r w:rsidR="009E4E22" w:rsidRPr="00FD69D9">
        <w:rPr>
          <w:rFonts w:eastAsiaTheme="minorEastAsia"/>
          <w:sz w:val="22"/>
          <w:szCs w:val="22"/>
          <w:lang w:eastAsia="ja-JP"/>
        </w:rPr>
        <w:t xml:space="preserve">: As the member of Council responsible for the events programme </w:t>
      </w:r>
      <w:r w:rsidR="00C32940" w:rsidRPr="00FD69D9">
        <w:rPr>
          <w:rFonts w:eastAsiaTheme="minorEastAsia"/>
          <w:color w:val="000000" w:themeColor="text1"/>
          <w:sz w:val="22"/>
          <w:szCs w:val="22"/>
          <w:lang w:eastAsia="ja-JP"/>
        </w:rPr>
        <w:t>Peter Johnston</w:t>
      </w:r>
      <w:r w:rsidR="009E4E22" w:rsidRPr="00FD69D9">
        <w:rPr>
          <w:rFonts w:eastAsiaTheme="minorEastAsia"/>
          <w:color w:val="000000" w:themeColor="text1"/>
          <w:sz w:val="22"/>
          <w:szCs w:val="22"/>
          <w:lang w:eastAsia="ja-JP"/>
        </w:rPr>
        <w:t xml:space="preserve"> outlined his proposal for the coming year. It was intended to organize a tour of the newly re-opened National Army Museum. It was hoped that the seminars at universities would continue. Council was also looking at ways in which it could partner with other learned societies. It was intended to hold a Templer Lecture and dinner in </w:t>
      </w:r>
      <w:r w:rsidR="00EF22A0" w:rsidRPr="00FD69D9">
        <w:rPr>
          <w:rFonts w:eastAsiaTheme="minorEastAsia"/>
          <w:color w:val="000000" w:themeColor="text1"/>
          <w:sz w:val="22"/>
          <w:szCs w:val="22"/>
          <w:lang w:eastAsia="ja-JP"/>
        </w:rPr>
        <w:t>the autumn. The Chair, proposed</w:t>
      </w:r>
      <w:r w:rsidR="009E4E22" w:rsidRPr="00FD69D9">
        <w:rPr>
          <w:rFonts w:eastAsiaTheme="minorEastAsia"/>
          <w:color w:val="000000" w:themeColor="text1"/>
          <w:sz w:val="22"/>
          <w:szCs w:val="22"/>
          <w:lang w:eastAsia="ja-JP"/>
        </w:rPr>
        <w:t xml:space="preserve"> that a battlefield tour</w:t>
      </w:r>
      <w:r w:rsidR="00EF22A0" w:rsidRPr="00FD69D9">
        <w:rPr>
          <w:rFonts w:eastAsiaTheme="minorEastAsia"/>
          <w:color w:val="000000" w:themeColor="text1"/>
          <w:sz w:val="22"/>
          <w:szCs w:val="22"/>
          <w:lang w:eastAsia="ja-JP"/>
        </w:rPr>
        <w:t>, for which the company he ran would be responsible and would offer a preferred rate</w:t>
      </w:r>
      <w:r w:rsidR="00232918">
        <w:rPr>
          <w:rFonts w:eastAsiaTheme="minorEastAsia"/>
          <w:color w:val="000000" w:themeColor="text1"/>
          <w:sz w:val="22"/>
          <w:szCs w:val="22"/>
          <w:lang w:eastAsia="ja-JP"/>
        </w:rPr>
        <w:t>, take place</w:t>
      </w:r>
      <w:r w:rsidR="00EF22A0" w:rsidRPr="00FD69D9">
        <w:rPr>
          <w:rFonts w:eastAsiaTheme="minorEastAsia"/>
          <w:color w:val="000000" w:themeColor="text1"/>
          <w:sz w:val="22"/>
          <w:szCs w:val="22"/>
          <w:lang w:eastAsia="ja-JP"/>
        </w:rPr>
        <w:t>. It</w:t>
      </w:r>
      <w:r w:rsidR="009E4E22" w:rsidRPr="00FD69D9">
        <w:rPr>
          <w:rFonts w:eastAsiaTheme="minorEastAsia"/>
          <w:color w:val="000000" w:themeColor="text1"/>
          <w:sz w:val="22"/>
          <w:szCs w:val="22"/>
          <w:lang w:eastAsia="ja-JP"/>
        </w:rPr>
        <w:t xml:space="preserve"> could be organized in Spring 2018, with the alternatives of Malta and the Peninsula campaign being proposed. </w:t>
      </w:r>
    </w:p>
    <w:p w14:paraId="55E2A372" w14:textId="77777777" w:rsidR="00FD69D9" w:rsidRPr="00FD69D9" w:rsidRDefault="00FD69D9" w:rsidP="002643A7">
      <w:pPr>
        <w:pStyle w:val="ListParagraph"/>
        <w:ind w:left="426" w:hanging="284"/>
        <w:jc w:val="both"/>
        <w:rPr>
          <w:rFonts w:eastAsiaTheme="minorEastAsia"/>
          <w:color w:val="FF0000"/>
          <w:sz w:val="22"/>
          <w:szCs w:val="22"/>
          <w:lang w:eastAsia="ja-JP"/>
        </w:rPr>
      </w:pPr>
    </w:p>
    <w:p w14:paraId="44F28DA1" w14:textId="29AD4D01" w:rsidR="00C65D20" w:rsidRPr="00384574" w:rsidRDefault="00FD1156" w:rsidP="00384574">
      <w:pPr>
        <w:pStyle w:val="ListParagraph"/>
        <w:numPr>
          <w:ilvl w:val="0"/>
          <w:numId w:val="10"/>
        </w:numPr>
        <w:ind w:left="284"/>
        <w:jc w:val="both"/>
        <w:rPr>
          <w:rFonts w:eastAsiaTheme="minorEastAsia"/>
          <w:color w:val="000000" w:themeColor="text1"/>
          <w:sz w:val="22"/>
          <w:szCs w:val="22"/>
          <w:lang w:eastAsia="ja-JP"/>
        </w:rPr>
      </w:pPr>
      <w:r>
        <w:rPr>
          <w:rFonts w:eastAsiaTheme="minorEastAsia"/>
          <w:b/>
          <w:sz w:val="22"/>
          <w:szCs w:val="22"/>
          <w:lang w:eastAsia="ja-JP"/>
        </w:rPr>
        <w:t xml:space="preserve">Social Media: </w:t>
      </w:r>
      <w:r w:rsidR="00C65D20" w:rsidRPr="00384574">
        <w:rPr>
          <w:rFonts w:eastAsiaTheme="minorEastAsia"/>
          <w:sz w:val="22"/>
          <w:szCs w:val="22"/>
          <w:lang w:eastAsia="ja-JP"/>
        </w:rPr>
        <w:t>Report on Social Media</w:t>
      </w:r>
      <w:r w:rsidR="009E4E22" w:rsidRPr="00384574">
        <w:rPr>
          <w:rFonts w:eastAsiaTheme="minorEastAsia"/>
          <w:sz w:val="22"/>
          <w:szCs w:val="22"/>
          <w:lang w:eastAsia="ja-JP"/>
        </w:rPr>
        <w:t xml:space="preserve">: As the member of Council responsible for activities on social media, </w:t>
      </w:r>
      <w:r w:rsidR="00C32940" w:rsidRPr="00384574">
        <w:rPr>
          <w:rFonts w:eastAsiaTheme="minorEastAsia"/>
          <w:color w:val="000000" w:themeColor="text1"/>
          <w:sz w:val="22"/>
          <w:szCs w:val="22"/>
          <w:lang w:eastAsia="ja-JP"/>
        </w:rPr>
        <w:t>Andrew Bamford</w:t>
      </w:r>
      <w:r w:rsidR="009E4E22" w:rsidRPr="00384574">
        <w:rPr>
          <w:rFonts w:eastAsiaTheme="minorEastAsia"/>
          <w:color w:val="000000" w:themeColor="text1"/>
          <w:sz w:val="22"/>
          <w:szCs w:val="22"/>
          <w:lang w:eastAsia="ja-JP"/>
        </w:rPr>
        <w:t xml:space="preserve"> reported that</w:t>
      </w:r>
      <w:r w:rsidR="00403C4F" w:rsidRPr="00384574">
        <w:rPr>
          <w:rFonts w:eastAsiaTheme="minorEastAsia"/>
          <w:color w:val="000000" w:themeColor="text1"/>
          <w:sz w:val="22"/>
          <w:szCs w:val="22"/>
          <w:lang w:eastAsia="ja-JP"/>
        </w:rPr>
        <w:t xml:space="preserve"> there had been over 5000 followers</w:t>
      </w:r>
      <w:r w:rsidR="009E4E22" w:rsidRPr="00384574">
        <w:rPr>
          <w:rFonts w:eastAsiaTheme="minorEastAsia"/>
          <w:color w:val="000000" w:themeColor="text1"/>
          <w:sz w:val="22"/>
          <w:szCs w:val="22"/>
          <w:lang w:eastAsia="ja-JP"/>
        </w:rPr>
        <w:t xml:space="preserve"> on the Society’s ‘Linked-In’® and ‘Face Book’©</w:t>
      </w:r>
      <w:r w:rsidR="0054701C" w:rsidRPr="00384574">
        <w:rPr>
          <w:rFonts w:eastAsiaTheme="minorEastAsia"/>
          <w:color w:val="000000" w:themeColor="text1"/>
          <w:sz w:val="22"/>
          <w:szCs w:val="22"/>
          <w:lang w:eastAsia="ja-JP"/>
        </w:rPr>
        <w:t xml:space="preserve"> postings. He intended to publish further ‘lists’ to which members would be asked to contribute. He looked forward to the new website.</w:t>
      </w:r>
    </w:p>
    <w:p w14:paraId="1A7C1C42" w14:textId="29536A1A" w:rsidR="00FD69D9" w:rsidRPr="00FD69D9" w:rsidRDefault="00FD69D9" w:rsidP="00384574">
      <w:pPr>
        <w:ind w:left="284"/>
        <w:jc w:val="both"/>
        <w:rPr>
          <w:rFonts w:eastAsiaTheme="minorEastAsia"/>
          <w:color w:val="FF0000"/>
          <w:sz w:val="22"/>
          <w:szCs w:val="22"/>
          <w:lang w:eastAsia="ja-JP"/>
        </w:rPr>
      </w:pPr>
    </w:p>
    <w:p w14:paraId="78FC2785" w14:textId="33F59850" w:rsidR="00762B33" w:rsidRPr="00384574" w:rsidRDefault="00FD1156" w:rsidP="00384574">
      <w:pPr>
        <w:pStyle w:val="ListParagraph"/>
        <w:numPr>
          <w:ilvl w:val="0"/>
          <w:numId w:val="10"/>
        </w:numPr>
        <w:ind w:left="284"/>
        <w:jc w:val="both"/>
        <w:rPr>
          <w:rFonts w:eastAsiaTheme="minorEastAsia"/>
          <w:sz w:val="22"/>
          <w:szCs w:val="22"/>
          <w:lang w:eastAsia="ja-JP"/>
        </w:rPr>
      </w:pPr>
      <w:r>
        <w:rPr>
          <w:rFonts w:eastAsiaTheme="minorEastAsia"/>
          <w:b/>
          <w:sz w:val="22"/>
          <w:szCs w:val="22"/>
          <w:lang w:eastAsia="ja-JP"/>
        </w:rPr>
        <w:t xml:space="preserve">Website: </w:t>
      </w:r>
      <w:r w:rsidR="0054701C" w:rsidRPr="00384574">
        <w:rPr>
          <w:rFonts w:eastAsiaTheme="minorEastAsia"/>
          <w:sz w:val="22"/>
          <w:szCs w:val="22"/>
          <w:lang w:eastAsia="ja-JP"/>
        </w:rPr>
        <w:t>Report on Publicity and website: The Chair spoke about the relaunch of the Society’s website. It had been hoped that it would have been available in time for the meeting. It would offer much more opportunity for interaction, including a method of buying the new tie. Details of the website would be made available as soon as possible.</w:t>
      </w:r>
    </w:p>
    <w:p w14:paraId="38D88472" w14:textId="7E761EE9" w:rsidR="00B61020" w:rsidRDefault="00B61020" w:rsidP="002643A7">
      <w:pPr>
        <w:ind w:left="426" w:hanging="284"/>
        <w:jc w:val="both"/>
        <w:rPr>
          <w:rFonts w:eastAsiaTheme="minorEastAsia"/>
          <w:color w:val="FF0000"/>
          <w:sz w:val="22"/>
          <w:szCs w:val="22"/>
          <w:lang w:eastAsia="ja-JP"/>
        </w:rPr>
      </w:pPr>
    </w:p>
    <w:p w14:paraId="148CDC3D" w14:textId="6E0CFA4B" w:rsidR="00A01F06" w:rsidRDefault="00A01F06" w:rsidP="002643A7">
      <w:pPr>
        <w:ind w:left="426" w:hanging="284"/>
        <w:jc w:val="both"/>
        <w:rPr>
          <w:rFonts w:eastAsiaTheme="minorEastAsia"/>
          <w:color w:val="FF0000"/>
          <w:sz w:val="22"/>
          <w:szCs w:val="22"/>
          <w:lang w:eastAsia="ja-JP"/>
        </w:rPr>
      </w:pPr>
    </w:p>
    <w:p w14:paraId="02EAF873" w14:textId="43155CB2" w:rsidR="00A01F06" w:rsidRDefault="00A01F06" w:rsidP="002643A7">
      <w:pPr>
        <w:ind w:left="426" w:hanging="284"/>
        <w:jc w:val="both"/>
        <w:rPr>
          <w:rFonts w:eastAsiaTheme="minorEastAsia"/>
          <w:color w:val="FF0000"/>
          <w:sz w:val="22"/>
          <w:szCs w:val="22"/>
          <w:lang w:eastAsia="ja-JP"/>
        </w:rPr>
      </w:pPr>
    </w:p>
    <w:p w14:paraId="2591E6D1" w14:textId="4B1E0792" w:rsidR="00A01F06" w:rsidRDefault="00A01F06" w:rsidP="002643A7">
      <w:pPr>
        <w:ind w:left="426" w:hanging="284"/>
        <w:jc w:val="both"/>
        <w:rPr>
          <w:rFonts w:eastAsiaTheme="minorEastAsia"/>
          <w:color w:val="FF0000"/>
          <w:sz w:val="22"/>
          <w:szCs w:val="22"/>
          <w:lang w:eastAsia="ja-JP"/>
        </w:rPr>
      </w:pPr>
    </w:p>
    <w:p w14:paraId="5A154308" w14:textId="3F44B489" w:rsidR="00A01F06" w:rsidRDefault="00A01F06" w:rsidP="002643A7">
      <w:pPr>
        <w:ind w:left="426" w:hanging="284"/>
        <w:jc w:val="both"/>
        <w:rPr>
          <w:rFonts w:eastAsiaTheme="minorEastAsia"/>
          <w:color w:val="FF0000"/>
          <w:sz w:val="22"/>
          <w:szCs w:val="22"/>
          <w:lang w:eastAsia="ja-JP"/>
        </w:rPr>
      </w:pPr>
    </w:p>
    <w:p w14:paraId="49CEBDF7" w14:textId="33567F2B" w:rsidR="00A01F06" w:rsidRDefault="00A01F06" w:rsidP="002643A7">
      <w:pPr>
        <w:ind w:left="426" w:hanging="284"/>
        <w:jc w:val="both"/>
        <w:rPr>
          <w:rFonts w:eastAsiaTheme="minorEastAsia"/>
          <w:color w:val="FF0000"/>
          <w:sz w:val="22"/>
          <w:szCs w:val="22"/>
          <w:lang w:eastAsia="ja-JP"/>
        </w:rPr>
      </w:pPr>
    </w:p>
    <w:p w14:paraId="18597582" w14:textId="3A47405A" w:rsidR="00A01F06" w:rsidRDefault="00A01F06" w:rsidP="002643A7">
      <w:pPr>
        <w:ind w:left="426" w:hanging="284"/>
        <w:jc w:val="both"/>
        <w:rPr>
          <w:rFonts w:eastAsiaTheme="minorEastAsia"/>
          <w:color w:val="FF0000"/>
          <w:sz w:val="22"/>
          <w:szCs w:val="22"/>
          <w:lang w:eastAsia="ja-JP"/>
        </w:rPr>
      </w:pPr>
    </w:p>
    <w:p w14:paraId="5A7C8CB8" w14:textId="1B0E4E82" w:rsidR="00A01F06" w:rsidRDefault="00A01F06" w:rsidP="002643A7">
      <w:pPr>
        <w:ind w:left="426" w:hanging="284"/>
        <w:jc w:val="both"/>
        <w:rPr>
          <w:rFonts w:eastAsiaTheme="minorEastAsia"/>
          <w:color w:val="FF0000"/>
          <w:sz w:val="22"/>
          <w:szCs w:val="22"/>
          <w:lang w:eastAsia="ja-JP"/>
        </w:rPr>
      </w:pPr>
    </w:p>
    <w:p w14:paraId="0EE6A23B" w14:textId="2C173670" w:rsidR="00A01F06" w:rsidRDefault="00A01F06" w:rsidP="002643A7">
      <w:pPr>
        <w:ind w:left="426" w:hanging="284"/>
        <w:jc w:val="both"/>
        <w:rPr>
          <w:rFonts w:eastAsiaTheme="minorEastAsia"/>
          <w:color w:val="FF0000"/>
          <w:sz w:val="22"/>
          <w:szCs w:val="22"/>
          <w:lang w:eastAsia="ja-JP"/>
        </w:rPr>
      </w:pPr>
    </w:p>
    <w:p w14:paraId="1190355E" w14:textId="77777777" w:rsidR="00752C67" w:rsidRDefault="00752C67" w:rsidP="002643A7">
      <w:pPr>
        <w:ind w:left="426" w:hanging="284"/>
        <w:jc w:val="both"/>
        <w:rPr>
          <w:rFonts w:eastAsiaTheme="minorEastAsia"/>
          <w:color w:val="FF0000"/>
          <w:sz w:val="22"/>
          <w:szCs w:val="22"/>
          <w:lang w:eastAsia="ja-JP"/>
        </w:rPr>
      </w:pPr>
    </w:p>
    <w:p w14:paraId="38283CC5" w14:textId="77777777" w:rsidR="00A01F06" w:rsidRPr="009454F9" w:rsidRDefault="00A01F06" w:rsidP="002643A7">
      <w:pPr>
        <w:ind w:left="426" w:hanging="284"/>
        <w:jc w:val="both"/>
        <w:rPr>
          <w:rFonts w:eastAsiaTheme="minorEastAsia"/>
          <w:sz w:val="22"/>
          <w:szCs w:val="22"/>
          <w:lang w:eastAsia="ja-JP"/>
        </w:rPr>
      </w:pPr>
    </w:p>
    <w:p w14:paraId="7F74AC4B" w14:textId="77777777" w:rsidR="00752C67" w:rsidRDefault="00752C67" w:rsidP="002643A7">
      <w:pPr>
        <w:ind w:left="-142"/>
        <w:jc w:val="both"/>
        <w:rPr>
          <w:rFonts w:eastAsiaTheme="minorEastAsia"/>
          <w:sz w:val="22"/>
          <w:szCs w:val="22"/>
          <w:lang w:eastAsia="ja-JP"/>
        </w:rPr>
      </w:pPr>
    </w:p>
    <w:p w14:paraId="76614C0E" w14:textId="227F0F24" w:rsidR="007D0689" w:rsidRPr="009454F9" w:rsidRDefault="00CA1998" w:rsidP="002643A7">
      <w:pPr>
        <w:ind w:left="-142"/>
        <w:jc w:val="both"/>
        <w:rPr>
          <w:rFonts w:eastAsiaTheme="minorEastAsia"/>
          <w:sz w:val="22"/>
          <w:szCs w:val="22"/>
          <w:lang w:eastAsia="ja-JP"/>
        </w:rPr>
      </w:pPr>
      <w:r>
        <w:rPr>
          <w:rFonts w:eastAsiaTheme="minorEastAsia"/>
          <w:sz w:val="22"/>
          <w:szCs w:val="22"/>
          <w:lang w:eastAsia="ja-JP"/>
        </w:rPr>
        <w:t>12</w:t>
      </w:r>
      <w:r w:rsidR="008E2FC6" w:rsidRPr="009454F9">
        <w:rPr>
          <w:rFonts w:eastAsiaTheme="minorEastAsia"/>
          <w:sz w:val="22"/>
          <w:szCs w:val="22"/>
          <w:lang w:eastAsia="ja-JP"/>
        </w:rPr>
        <w:t xml:space="preserve">. </w:t>
      </w:r>
      <w:r w:rsidR="00135666" w:rsidRPr="009454F9">
        <w:rPr>
          <w:rFonts w:eastAsiaTheme="minorEastAsia"/>
          <w:sz w:val="22"/>
          <w:szCs w:val="22"/>
          <w:lang w:eastAsia="ja-JP"/>
        </w:rPr>
        <w:t xml:space="preserve"> </w:t>
      </w:r>
      <w:r w:rsidR="00762B33" w:rsidRPr="009454F9">
        <w:rPr>
          <w:rFonts w:eastAsiaTheme="minorEastAsia"/>
          <w:sz w:val="22"/>
          <w:szCs w:val="22"/>
          <w:lang w:eastAsia="ja-JP"/>
        </w:rPr>
        <w:t xml:space="preserve"> </w:t>
      </w:r>
      <w:r w:rsidR="008E2FC6" w:rsidRPr="009454F9">
        <w:rPr>
          <w:rFonts w:eastAsiaTheme="minorEastAsia"/>
          <w:sz w:val="22"/>
          <w:szCs w:val="22"/>
          <w:lang w:eastAsia="ja-JP"/>
        </w:rPr>
        <w:t>Any Other Business</w:t>
      </w:r>
      <w:r w:rsidR="00B61020" w:rsidRPr="009454F9">
        <w:rPr>
          <w:rFonts w:eastAsiaTheme="minorEastAsia"/>
          <w:sz w:val="22"/>
          <w:szCs w:val="22"/>
          <w:lang w:eastAsia="ja-JP"/>
        </w:rPr>
        <w:t>.</w:t>
      </w:r>
    </w:p>
    <w:p w14:paraId="08B3E7C7" w14:textId="2012CAB2" w:rsidR="00C32940" w:rsidRDefault="00C32940" w:rsidP="002643A7">
      <w:pPr>
        <w:ind w:left="-142"/>
        <w:jc w:val="both"/>
        <w:rPr>
          <w:rFonts w:eastAsiaTheme="minorEastAsia"/>
          <w:sz w:val="22"/>
          <w:szCs w:val="22"/>
          <w:lang w:eastAsia="ja-JP"/>
        </w:rPr>
      </w:pPr>
    </w:p>
    <w:p w14:paraId="0BF6D866" w14:textId="7BC18F81" w:rsidR="00B22834" w:rsidRDefault="00B22834" w:rsidP="002643A7">
      <w:pPr>
        <w:ind w:left="426"/>
        <w:jc w:val="both"/>
        <w:rPr>
          <w:rFonts w:eastAsiaTheme="minorEastAsia"/>
          <w:sz w:val="22"/>
          <w:szCs w:val="22"/>
          <w:lang w:eastAsia="ja-JP"/>
        </w:rPr>
      </w:pPr>
      <w:r>
        <w:rPr>
          <w:rFonts w:eastAsiaTheme="minorEastAsia"/>
          <w:sz w:val="22"/>
          <w:szCs w:val="22"/>
          <w:lang w:eastAsia="ja-JP"/>
        </w:rPr>
        <w:t>A request was made that the details of the Society’s bank account be made available to assist with transfer of funds.</w:t>
      </w:r>
      <w:r w:rsidR="00603BE3">
        <w:rPr>
          <w:rFonts w:eastAsiaTheme="minorEastAsia"/>
          <w:sz w:val="22"/>
          <w:szCs w:val="22"/>
          <w:lang w:eastAsia="ja-JP"/>
        </w:rPr>
        <w:t xml:space="preserve"> The Treasurer and Editor would discuss the appropriate format for this.</w:t>
      </w:r>
    </w:p>
    <w:p w14:paraId="2E749267" w14:textId="77777777" w:rsidR="00EF22A0" w:rsidRDefault="00EF22A0" w:rsidP="002643A7">
      <w:pPr>
        <w:jc w:val="both"/>
        <w:rPr>
          <w:rFonts w:eastAsiaTheme="minorEastAsia"/>
          <w:color w:val="FF0000"/>
          <w:sz w:val="22"/>
          <w:szCs w:val="22"/>
          <w:lang w:eastAsia="ja-JP"/>
        </w:rPr>
      </w:pPr>
    </w:p>
    <w:p w14:paraId="372C12BD" w14:textId="0474284C" w:rsidR="004A27F8" w:rsidRDefault="00CA1998" w:rsidP="002643A7">
      <w:pPr>
        <w:ind w:left="426" w:hanging="568"/>
        <w:jc w:val="both"/>
        <w:rPr>
          <w:rFonts w:eastAsiaTheme="minorEastAsia"/>
          <w:sz w:val="22"/>
          <w:szCs w:val="22"/>
          <w:lang w:eastAsia="ja-JP"/>
        </w:rPr>
      </w:pPr>
      <w:r>
        <w:rPr>
          <w:rFonts w:eastAsiaTheme="minorEastAsia"/>
          <w:sz w:val="22"/>
          <w:szCs w:val="22"/>
          <w:lang w:eastAsia="ja-JP"/>
        </w:rPr>
        <w:t>13</w:t>
      </w:r>
      <w:r w:rsidR="00627023" w:rsidRPr="009454F9">
        <w:rPr>
          <w:rFonts w:eastAsiaTheme="minorEastAsia"/>
          <w:sz w:val="22"/>
          <w:szCs w:val="22"/>
          <w:lang w:eastAsia="ja-JP"/>
        </w:rPr>
        <w:t xml:space="preserve">. </w:t>
      </w:r>
      <w:r w:rsidR="00135666" w:rsidRPr="009454F9">
        <w:rPr>
          <w:rFonts w:eastAsiaTheme="minorEastAsia"/>
          <w:sz w:val="22"/>
          <w:szCs w:val="22"/>
          <w:lang w:eastAsia="ja-JP"/>
        </w:rPr>
        <w:t xml:space="preserve"> </w:t>
      </w:r>
      <w:r w:rsidR="00EF22A0">
        <w:rPr>
          <w:rFonts w:eastAsiaTheme="minorEastAsia"/>
          <w:sz w:val="22"/>
          <w:szCs w:val="22"/>
          <w:lang w:eastAsia="ja-JP"/>
        </w:rPr>
        <w:tab/>
      </w:r>
      <w:r w:rsidR="00604370" w:rsidRPr="009454F9">
        <w:rPr>
          <w:rFonts w:eastAsiaTheme="minorEastAsia"/>
          <w:sz w:val="22"/>
          <w:szCs w:val="22"/>
          <w:lang w:eastAsia="ja-JP"/>
        </w:rPr>
        <w:t>The date of the 2018</w:t>
      </w:r>
      <w:r w:rsidR="008E2FC6" w:rsidRPr="009454F9">
        <w:rPr>
          <w:rFonts w:eastAsiaTheme="minorEastAsia"/>
          <w:sz w:val="22"/>
          <w:szCs w:val="22"/>
          <w:lang w:eastAsia="ja-JP"/>
        </w:rPr>
        <w:t xml:space="preserve"> Annual General Meeting to be </w:t>
      </w:r>
      <w:r w:rsidR="00B22834">
        <w:rPr>
          <w:rFonts w:eastAsiaTheme="minorEastAsia"/>
          <w:sz w:val="22"/>
          <w:szCs w:val="22"/>
          <w:lang w:eastAsia="ja-JP"/>
        </w:rPr>
        <w:t>24</w:t>
      </w:r>
      <w:r w:rsidR="00627023" w:rsidRPr="009454F9">
        <w:rPr>
          <w:rFonts w:eastAsiaTheme="minorEastAsia"/>
          <w:sz w:val="22"/>
          <w:szCs w:val="22"/>
          <w:vertAlign w:val="superscript"/>
          <w:lang w:eastAsia="ja-JP"/>
        </w:rPr>
        <w:t>th</w:t>
      </w:r>
      <w:r w:rsidR="00604370" w:rsidRPr="009454F9">
        <w:rPr>
          <w:rFonts w:eastAsiaTheme="minorEastAsia"/>
          <w:sz w:val="22"/>
          <w:szCs w:val="22"/>
          <w:lang w:eastAsia="ja-JP"/>
        </w:rPr>
        <w:t xml:space="preserve"> April 2018</w:t>
      </w:r>
      <w:r w:rsidR="00627023" w:rsidRPr="009454F9">
        <w:rPr>
          <w:rFonts w:eastAsiaTheme="minorEastAsia"/>
          <w:sz w:val="22"/>
          <w:szCs w:val="22"/>
          <w:lang w:eastAsia="ja-JP"/>
        </w:rPr>
        <w:t xml:space="preserve"> at a venue to be selected by the Society’s Council.</w:t>
      </w:r>
      <w:r w:rsidR="00C65D20">
        <w:rPr>
          <w:rFonts w:eastAsiaTheme="minorEastAsia"/>
          <w:sz w:val="22"/>
          <w:szCs w:val="22"/>
          <w:lang w:eastAsia="ja-JP"/>
        </w:rPr>
        <w:t xml:space="preserve"> </w:t>
      </w:r>
      <w:r w:rsidR="007E6ED2">
        <w:rPr>
          <w:rFonts w:eastAsiaTheme="minorEastAsia"/>
          <w:sz w:val="22"/>
          <w:szCs w:val="22"/>
          <w:lang w:eastAsia="ja-JP"/>
        </w:rPr>
        <w:t>This avoids meeting on 25</w:t>
      </w:r>
      <w:r w:rsidR="007E6ED2" w:rsidRPr="007E6ED2">
        <w:rPr>
          <w:rFonts w:eastAsiaTheme="minorEastAsia"/>
          <w:sz w:val="22"/>
          <w:szCs w:val="22"/>
          <w:vertAlign w:val="superscript"/>
          <w:lang w:eastAsia="ja-JP"/>
        </w:rPr>
        <w:t>th</w:t>
      </w:r>
      <w:r w:rsidR="007E6ED2">
        <w:rPr>
          <w:rFonts w:eastAsiaTheme="minorEastAsia"/>
          <w:sz w:val="22"/>
          <w:szCs w:val="22"/>
          <w:lang w:eastAsia="ja-JP"/>
        </w:rPr>
        <w:t xml:space="preserve"> April which is ANZAC Day, a day on which our Royal Patron would, as this year, be unlikely to be available.</w:t>
      </w:r>
    </w:p>
    <w:p w14:paraId="53399579" w14:textId="5F8F090B" w:rsidR="00C32940" w:rsidRDefault="00C32940" w:rsidP="002643A7">
      <w:pPr>
        <w:ind w:left="-142"/>
        <w:jc w:val="both"/>
        <w:rPr>
          <w:rFonts w:eastAsiaTheme="minorEastAsia"/>
          <w:sz w:val="22"/>
          <w:szCs w:val="22"/>
          <w:lang w:eastAsia="ja-JP"/>
        </w:rPr>
      </w:pPr>
    </w:p>
    <w:p w14:paraId="0D5AD8EB" w14:textId="33ACFF5A" w:rsidR="00C32940" w:rsidRDefault="00C32940" w:rsidP="002643A7">
      <w:pPr>
        <w:ind w:left="-142"/>
        <w:jc w:val="both"/>
        <w:rPr>
          <w:rFonts w:eastAsiaTheme="minorEastAsia"/>
          <w:color w:val="FF0000"/>
          <w:sz w:val="22"/>
          <w:szCs w:val="22"/>
          <w:lang w:eastAsia="ja-JP"/>
        </w:rPr>
      </w:pPr>
    </w:p>
    <w:p w14:paraId="0ECCDC64" w14:textId="0005AF96" w:rsidR="0054701C" w:rsidRDefault="0054701C" w:rsidP="002643A7">
      <w:pPr>
        <w:ind w:left="-142"/>
        <w:jc w:val="both"/>
        <w:rPr>
          <w:rFonts w:eastAsiaTheme="minorEastAsia"/>
          <w:color w:val="FF0000"/>
          <w:sz w:val="22"/>
          <w:szCs w:val="22"/>
          <w:lang w:eastAsia="ja-JP"/>
        </w:rPr>
      </w:pPr>
    </w:p>
    <w:p w14:paraId="752DB966" w14:textId="5B6B68B6" w:rsidR="0054701C" w:rsidRDefault="0054701C" w:rsidP="002643A7">
      <w:pPr>
        <w:ind w:left="-142"/>
        <w:jc w:val="both"/>
        <w:rPr>
          <w:rFonts w:eastAsiaTheme="minorEastAsia"/>
          <w:color w:val="FF0000"/>
          <w:sz w:val="22"/>
          <w:szCs w:val="22"/>
          <w:lang w:eastAsia="ja-JP"/>
        </w:rPr>
      </w:pPr>
    </w:p>
    <w:p w14:paraId="429CF5AB" w14:textId="7CDB3A4D" w:rsidR="0054701C" w:rsidRDefault="0054701C" w:rsidP="002643A7">
      <w:pPr>
        <w:ind w:left="-142"/>
        <w:jc w:val="both"/>
        <w:rPr>
          <w:rFonts w:eastAsiaTheme="minorEastAsia"/>
          <w:color w:val="FF0000"/>
          <w:sz w:val="22"/>
          <w:szCs w:val="22"/>
          <w:lang w:eastAsia="ja-JP"/>
        </w:rPr>
      </w:pPr>
    </w:p>
    <w:p w14:paraId="01589D87" w14:textId="1B9A6717" w:rsidR="0054701C" w:rsidRPr="0054701C" w:rsidRDefault="0054701C" w:rsidP="002643A7">
      <w:pPr>
        <w:ind w:left="-142"/>
        <w:jc w:val="both"/>
        <w:rPr>
          <w:rFonts w:eastAsiaTheme="minorEastAsia"/>
          <w:color w:val="000000" w:themeColor="text1"/>
          <w:sz w:val="22"/>
          <w:szCs w:val="22"/>
          <w:lang w:eastAsia="ja-JP"/>
        </w:rPr>
      </w:pPr>
      <w:r w:rsidRPr="0054701C">
        <w:rPr>
          <w:rFonts w:eastAsiaTheme="minorEastAsia"/>
          <w:color w:val="000000" w:themeColor="text1"/>
          <w:sz w:val="22"/>
          <w:szCs w:val="22"/>
          <w:lang w:eastAsia="ja-JP"/>
        </w:rPr>
        <w:t>Signed……………………………………………………</w:t>
      </w:r>
    </w:p>
    <w:p w14:paraId="0D71AD28" w14:textId="65093020" w:rsidR="0054701C" w:rsidRPr="0054701C" w:rsidRDefault="0054701C" w:rsidP="002643A7">
      <w:pPr>
        <w:ind w:left="-142"/>
        <w:jc w:val="both"/>
        <w:rPr>
          <w:rFonts w:eastAsiaTheme="minorEastAsia"/>
          <w:color w:val="000000" w:themeColor="text1"/>
          <w:sz w:val="22"/>
          <w:szCs w:val="22"/>
          <w:lang w:eastAsia="ja-JP"/>
        </w:rPr>
      </w:pPr>
    </w:p>
    <w:p w14:paraId="2C88214E" w14:textId="763E6C10" w:rsidR="0054701C" w:rsidRPr="0054701C" w:rsidRDefault="0054701C" w:rsidP="002643A7">
      <w:pPr>
        <w:ind w:left="-142"/>
        <w:jc w:val="both"/>
        <w:rPr>
          <w:rFonts w:eastAsiaTheme="minorEastAsia"/>
          <w:color w:val="000000" w:themeColor="text1"/>
          <w:sz w:val="22"/>
          <w:szCs w:val="22"/>
          <w:lang w:eastAsia="ja-JP"/>
        </w:rPr>
      </w:pPr>
    </w:p>
    <w:p w14:paraId="53C4A47D" w14:textId="45AA724D" w:rsidR="0054701C" w:rsidRDefault="0054701C" w:rsidP="002643A7">
      <w:pPr>
        <w:ind w:left="-142"/>
        <w:jc w:val="both"/>
        <w:rPr>
          <w:rFonts w:eastAsiaTheme="minorEastAsia"/>
          <w:color w:val="000000" w:themeColor="text1"/>
          <w:sz w:val="22"/>
          <w:szCs w:val="22"/>
          <w:lang w:eastAsia="ja-JP"/>
        </w:rPr>
      </w:pPr>
      <w:r w:rsidRPr="0054701C">
        <w:rPr>
          <w:rFonts w:eastAsiaTheme="minorEastAsia"/>
          <w:color w:val="000000" w:themeColor="text1"/>
          <w:sz w:val="22"/>
          <w:szCs w:val="22"/>
          <w:lang w:eastAsia="ja-JP"/>
        </w:rPr>
        <w:t>Date………………………………………………………</w:t>
      </w:r>
    </w:p>
    <w:p w14:paraId="36EFC772" w14:textId="73955D90" w:rsidR="008C5215" w:rsidRDefault="008C5215" w:rsidP="002643A7">
      <w:pPr>
        <w:ind w:left="-142"/>
        <w:jc w:val="both"/>
        <w:rPr>
          <w:rFonts w:eastAsiaTheme="minorEastAsia"/>
          <w:color w:val="000000" w:themeColor="text1"/>
          <w:sz w:val="22"/>
          <w:szCs w:val="22"/>
          <w:lang w:eastAsia="ja-JP"/>
        </w:rPr>
      </w:pPr>
    </w:p>
    <w:p w14:paraId="44334A68" w14:textId="7784B0D8" w:rsidR="008C5215" w:rsidRPr="00471831" w:rsidRDefault="00471831" w:rsidP="002643A7">
      <w:pPr>
        <w:ind w:left="-142"/>
        <w:jc w:val="both"/>
        <w:rPr>
          <w:rFonts w:eastAsiaTheme="minorEastAsia"/>
          <w:i/>
          <w:color w:val="000000" w:themeColor="text1"/>
          <w:sz w:val="22"/>
          <w:szCs w:val="22"/>
          <w:lang w:eastAsia="ja-JP"/>
        </w:rPr>
      </w:pPr>
      <w:r w:rsidRPr="00471831">
        <w:rPr>
          <w:rFonts w:eastAsiaTheme="minorEastAsia"/>
          <w:i/>
          <w:color w:val="000000" w:themeColor="text1"/>
          <w:sz w:val="22"/>
          <w:szCs w:val="22"/>
          <w:lang w:eastAsia="ja-JP"/>
        </w:rPr>
        <w:t>The Meeting was followed</w:t>
      </w:r>
      <w:r w:rsidR="0051403A">
        <w:rPr>
          <w:rFonts w:eastAsiaTheme="minorEastAsia"/>
          <w:i/>
          <w:color w:val="000000" w:themeColor="text1"/>
          <w:sz w:val="22"/>
          <w:szCs w:val="22"/>
          <w:lang w:eastAsia="ja-JP"/>
        </w:rPr>
        <w:t xml:space="preserve"> by a lecture from Dr Michael Lo C</w:t>
      </w:r>
      <w:r w:rsidRPr="00471831">
        <w:rPr>
          <w:rFonts w:eastAsiaTheme="minorEastAsia"/>
          <w:i/>
          <w:color w:val="000000" w:themeColor="text1"/>
          <w:sz w:val="22"/>
          <w:szCs w:val="22"/>
          <w:lang w:eastAsia="ja-JP"/>
        </w:rPr>
        <w:t xml:space="preserve">icero on an overlooked battle on the Passchendaele Ridge </w:t>
      </w:r>
      <w:r w:rsidR="00EB610A">
        <w:rPr>
          <w:rFonts w:eastAsiaTheme="minorEastAsia"/>
          <w:i/>
          <w:color w:val="000000" w:themeColor="text1"/>
          <w:sz w:val="22"/>
          <w:szCs w:val="22"/>
          <w:lang w:eastAsia="ja-JP"/>
        </w:rPr>
        <w:t xml:space="preserve">that had taken place </w:t>
      </w:r>
      <w:r w:rsidRPr="00471831">
        <w:rPr>
          <w:rFonts w:eastAsiaTheme="minorEastAsia"/>
          <w:i/>
          <w:color w:val="000000" w:themeColor="text1"/>
          <w:sz w:val="22"/>
          <w:szCs w:val="22"/>
          <w:lang w:eastAsia="ja-JP"/>
        </w:rPr>
        <w:t>in early December 1917.</w:t>
      </w:r>
    </w:p>
    <w:p w14:paraId="683D7812" w14:textId="47FEFF0B" w:rsidR="00471831" w:rsidRPr="00471831" w:rsidRDefault="00471831" w:rsidP="002643A7">
      <w:pPr>
        <w:ind w:left="-142"/>
        <w:jc w:val="both"/>
        <w:rPr>
          <w:rFonts w:eastAsiaTheme="minorEastAsia"/>
          <w:i/>
          <w:color w:val="000000" w:themeColor="text1"/>
          <w:sz w:val="22"/>
          <w:szCs w:val="22"/>
          <w:lang w:eastAsia="ja-JP"/>
        </w:rPr>
      </w:pPr>
    </w:p>
    <w:p w14:paraId="1C8B1533" w14:textId="554D3018" w:rsidR="00471831" w:rsidRPr="00471831" w:rsidRDefault="00471831" w:rsidP="002643A7">
      <w:pPr>
        <w:ind w:left="-142"/>
        <w:jc w:val="both"/>
        <w:rPr>
          <w:rFonts w:eastAsiaTheme="minorEastAsia"/>
          <w:i/>
          <w:color w:val="000000" w:themeColor="text1"/>
          <w:sz w:val="22"/>
          <w:szCs w:val="22"/>
          <w:lang w:eastAsia="ja-JP"/>
        </w:rPr>
      </w:pPr>
      <w:r w:rsidRPr="00471831">
        <w:rPr>
          <w:rFonts w:eastAsiaTheme="minorEastAsia"/>
          <w:i/>
          <w:color w:val="000000" w:themeColor="text1"/>
          <w:sz w:val="22"/>
          <w:szCs w:val="22"/>
          <w:lang w:eastAsia="ja-JP"/>
        </w:rPr>
        <w:t>Members and guests attended a reception at which awards were to winners of the Essay Prize 2017 competition, to those in the First Book category, and to those in the Templer Medal competition, culminating in the presentation of the Society’s Templer Medal.</w:t>
      </w:r>
    </w:p>
    <w:sectPr w:rsidR="00471831" w:rsidRPr="00471831" w:rsidSect="00A01F06">
      <w:headerReference w:type="even" r:id="rId8"/>
      <w:headerReference w:type="default" r:id="rId9"/>
      <w:footerReference w:type="even" r:id="rId10"/>
      <w:footerReference w:type="default" r:id="rId11"/>
      <w:headerReference w:type="first" r:id="rId12"/>
      <w:footerReference w:type="first" r:id="rId13"/>
      <w:pgSz w:w="12240" w:h="15840"/>
      <w:pgMar w:top="1135" w:right="1608" w:bottom="1276"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428E2B" w14:textId="77777777" w:rsidR="00226121" w:rsidRDefault="00226121" w:rsidP="00B61020">
      <w:r>
        <w:separator/>
      </w:r>
    </w:p>
  </w:endnote>
  <w:endnote w:type="continuationSeparator" w:id="0">
    <w:p w14:paraId="65A4FA2D" w14:textId="77777777" w:rsidR="00226121" w:rsidRDefault="00226121" w:rsidP="00B61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3CBE82" w14:textId="77777777" w:rsidR="0054701C" w:rsidRDefault="005470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8857770"/>
      <w:docPartObj>
        <w:docPartGallery w:val="Page Numbers (Bottom of Page)"/>
        <w:docPartUnique/>
      </w:docPartObj>
    </w:sdtPr>
    <w:sdtEndPr>
      <w:rPr>
        <w:noProof/>
      </w:rPr>
    </w:sdtEndPr>
    <w:sdtContent>
      <w:p w14:paraId="39DDD2FF" w14:textId="7DA72518" w:rsidR="00B61020" w:rsidRDefault="00B61020">
        <w:pPr>
          <w:pStyle w:val="Footer"/>
          <w:jc w:val="center"/>
        </w:pPr>
        <w:r>
          <w:fldChar w:fldCharType="begin"/>
        </w:r>
        <w:r>
          <w:instrText xml:space="preserve"> PAGE   \* MERGEFORMAT </w:instrText>
        </w:r>
        <w:r>
          <w:fldChar w:fldCharType="separate"/>
        </w:r>
        <w:r w:rsidR="00FD1156">
          <w:rPr>
            <w:noProof/>
          </w:rPr>
          <w:t>6</w:t>
        </w:r>
        <w:r>
          <w:rPr>
            <w:noProof/>
          </w:rPr>
          <w:fldChar w:fldCharType="end"/>
        </w:r>
      </w:p>
    </w:sdtContent>
  </w:sdt>
  <w:p w14:paraId="7A6E33C5" w14:textId="77777777" w:rsidR="00B61020" w:rsidRDefault="00B610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ED7B04" w14:textId="77777777" w:rsidR="0054701C" w:rsidRDefault="005470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C4B9EE" w14:textId="77777777" w:rsidR="00226121" w:rsidRDefault="00226121" w:rsidP="00B61020">
      <w:r>
        <w:separator/>
      </w:r>
    </w:p>
  </w:footnote>
  <w:footnote w:type="continuationSeparator" w:id="0">
    <w:p w14:paraId="156DAAAF" w14:textId="77777777" w:rsidR="00226121" w:rsidRDefault="00226121" w:rsidP="00B610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2CC958" w14:textId="77777777" w:rsidR="0054701C" w:rsidRDefault="005470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3AADB4" w14:textId="70FEB3FF" w:rsidR="0054701C" w:rsidRDefault="005470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51B97A" w14:textId="77777777" w:rsidR="0054701C" w:rsidRDefault="005470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F585F"/>
    <w:multiLevelType w:val="hybridMultilevel"/>
    <w:tmpl w:val="6D6086B2"/>
    <w:lvl w:ilvl="0" w:tplc="FA24CC54">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 w15:restartNumberingAfterBreak="0">
    <w:nsid w:val="03AB6901"/>
    <w:multiLevelType w:val="hybridMultilevel"/>
    <w:tmpl w:val="72E656B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554A3B"/>
    <w:multiLevelType w:val="hybridMultilevel"/>
    <w:tmpl w:val="452C3DDA"/>
    <w:lvl w:ilvl="0" w:tplc="6330BAA0">
      <w:start w:val="1"/>
      <w:numFmt w:val="lowerLetter"/>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 w15:restartNumberingAfterBreak="0">
    <w:nsid w:val="239E0E29"/>
    <w:multiLevelType w:val="hybridMultilevel"/>
    <w:tmpl w:val="B09007B2"/>
    <w:lvl w:ilvl="0" w:tplc="769EFCB8">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 w15:restartNumberingAfterBreak="0">
    <w:nsid w:val="2A040605"/>
    <w:multiLevelType w:val="hybridMultilevel"/>
    <w:tmpl w:val="B2B08666"/>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24D083E"/>
    <w:multiLevelType w:val="hybridMultilevel"/>
    <w:tmpl w:val="40BE2FF4"/>
    <w:lvl w:ilvl="0" w:tplc="9974769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571748AD"/>
    <w:multiLevelType w:val="hybridMultilevel"/>
    <w:tmpl w:val="88025B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4A73622"/>
    <w:multiLevelType w:val="hybridMultilevel"/>
    <w:tmpl w:val="6178AFB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7A27EC8"/>
    <w:multiLevelType w:val="hybridMultilevel"/>
    <w:tmpl w:val="88665BC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7C34D9B"/>
    <w:multiLevelType w:val="hybridMultilevel"/>
    <w:tmpl w:val="119A9442"/>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6"/>
  </w:num>
  <w:num w:numId="3">
    <w:abstractNumId w:val="1"/>
  </w:num>
  <w:num w:numId="4">
    <w:abstractNumId w:val="7"/>
  </w:num>
  <w:num w:numId="5">
    <w:abstractNumId w:val="4"/>
  </w:num>
  <w:num w:numId="6">
    <w:abstractNumId w:val="9"/>
  </w:num>
  <w:num w:numId="7">
    <w:abstractNumId w:val="5"/>
  </w:num>
  <w:num w:numId="8">
    <w:abstractNumId w:val="3"/>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C0A"/>
    <w:rsid w:val="00073859"/>
    <w:rsid w:val="000867D6"/>
    <w:rsid w:val="000B5F0B"/>
    <w:rsid w:val="000C6A38"/>
    <w:rsid w:val="000E6AEA"/>
    <w:rsid w:val="001079CF"/>
    <w:rsid w:val="00135666"/>
    <w:rsid w:val="00167B4B"/>
    <w:rsid w:val="001A3C15"/>
    <w:rsid w:val="002011A3"/>
    <w:rsid w:val="00213730"/>
    <w:rsid w:val="00226121"/>
    <w:rsid w:val="00232918"/>
    <w:rsid w:val="0024100C"/>
    <w:rsid w:val="002643A7"/>
    <w:rsid w:val="00280CD7"/>
    <w:rsid w:val="00294D33"/>
    <w:rsid w:val="002A1040"/>
    <w:rsid w:val="002F0F72"/>
    <w:rsid w:val="003500C7"/>
    <w:rsid w:val="0037411E"/>
    <w:rsid w:val="00374F80"/>
    <w:rsid w:val="00384574"/>
    <w:rsid w:val="003D4A46"/>
    <w:rsid w:val="003D6295"/>
    <w:rsid w:val="00403C4F"/>
    <w:rsid w:val="0040654A"/>
    <w:rsid w:val="00424D99"/>
    <w:rsid w:val="0046093C"/>
    <w:rsid w:val="00471831"/>
    <w:rsid w:val="004A27F8"/>
    <w:rsid w:val="004B64CC"/>
    <w:rsid w:val="004E13AC"/>
    <w:rsid w:val="0051403A"/>
    <w:rsid w:val="00525212"/>
    <w:rsid w:val="005412FD"/>
    <w:rsid w:val="0054701C"/>
    <w:rsid w:val="005606CE"/>
    <w:rsid w:val="005B3DCA"/>
    <w:rsid w:val="005B750A"/>
    <w:rsid w:val="005C2039"/>
    <w:rsid w:val="005C7D01"/>
    <w:rsid w:val="00603BE3"/>
    <w:rsid w:val="00604370"/>
    <w:rsid w:val="00624DDB"/>
    <w:rsid w:val="00627023"/>
    <w:rsid w:val="006315E4"/>
    <w:rsid w:val="007044D0"/>
    <w:rsid w:val="007230A4"/>
    <w:rsid w:val="00750573"/>
    <w:rsid w:val="00752C67"/>
    <w:rsid w:val="007616A0"/>
    <w:rsid w:val="00762B33"/>
    <w:rsid w:val="00762CBB"/>
    <w:rsid w:val="007908AB"/>
    <w:rsid w:val="007C29FF"/>
    <w:rsid w:val="007D0689"/>
    <w:rsid w:val="007D4107"/>
    <w:rsid w:val="007E1D10"/>
    <w:rsid w:val="007E6ED2"/>
    <w:rsid w:val="007F5D67"/>
    <w:rsid w:val="00800C0A"/>
    <w:rsid w:val="00815504"/>
    <w:rsid w:val="008779C4"/>
    <w:rsid w:val="008A27D9"/>
    <w:rsid w:val="008A5A94"/>
    <w:rsid w:val="008B79FC"/>
    <w:rsid w:val="008C4867"/>
    <w:rsid w:val="008C5215"/>
    <w:rsid w:val="008E2FC6"/>
    <w:rsid w:val="00913584"/>
    <w:rsid w:val="009454F9"/>
    <w:rsid w:val="009C76CA"/>
    <w:rsid w:val="009E4E22"/>
    <w:rsid w:val="00A01F06"/>
    <w:rsid w:val="00A0245E"/>
    <w:rsid w:val="00A04A69"/>
    <w:rsid w:val="00A123FC"/>
    <w:rsid w:val="00AC15E7"/>
    <w:rsid w:val="00AC70BD"/>
    <w:rsid w:val="00B22834"/>
    <w:rsid w:val="00B579FE"/>
    <w:rsid w:val="00B61020"/>
    <w:rsid w:val="00B636DF"/>
    <w:rsid w:val="00B71D6A"/>
    <w:rsid w:val="00BC4754"/>
    <w:rsid w:val="00BD3475"/>
    <w:rsid w:val="00C02780"/>
    <w:rsid w:val="00C06F6C"/>
    <w:rsid w:val="00C13C00"/>
    <w:rsid w:val="00C32940"/>
    <w:rsid w:val="00C65D20"/>
    <w:rsid w:val="00CA1998"/>
    <w:rsid w:val="00CA40CB"/>
    <w:rsid w:val="00CC5B9D"/>
    <w:rsid w:val="00CD2A3E"/>
    <w:rsid w:val="00CD6270"/>
    <w:rsid w:val="00CE0DE4"/>
    <w:rsid w:val="00D40A02"/>
    <w:rsid w:val="00D57995"/>
    <w:rsid w:val="00DA440F"/>
    <w:rsid w:val="00DB1195"/>
    <w:rsid w:val="00E33963"/>
    <w:rsid w:val="00E52356"/>
    <w:rsid w:val="00E571D5"/>
    <w:rsid w:val="00E72FBA"/>
    <w:rsid w:val="00E938E7"/>
    <w:rsid w:val="00EB610A"/>
    <w:rsid w:val="00EC0262"/>
    <w:rsid w:val="00EC7CA8"/>
    <w:rsid w:val="00EF22A0"/>
    <w:rsid w:val="00F13D05"/>
    <w:rsid w:val="00F1402E"/>
    <w:rsid w:val="00F240E5"/>
    <w:rsid w:val="00F26F49"/>
    <w:rsid w:val="00F710D1"/>
    <w:rsid w:val="00F82331"/>
    <w:rsid w:val="00F82EA7"/>
    <w:rsid w:val="00FA600F"/>
    <w:rsid w:val="00FD1156"/>
    <w:rsid w:val="00FD69D9"/>
    <w:rsid w:val="00FE2B6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08D154CC"/>
  <w14:defaultImageDpi w14:val="300"/>
  <w15:docId w15:val="{694D1BE8-E981-4F0D-AA9F-215C5D526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GB" w:eastAsia="ja-JP"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0C0A"/>
    <w:pPr>
      <w:widowControl w:val="0"/>
      <w:autoSpaceDE w:val="0"/>
      <w:autoSpaceDN w:val="0"/>
      <w:adjustRightInd w:val="0"/>
    </w:pPr>
    <w:rPr>
      <w:rFonts w:eastAsia="Times New Roman"/>
      <w:sz w:val="24"/>
      <w:szCs w:val="24"/>
      <w:lang w:val="en-US" w:eastAsia="en-GB"/>
    </w:rPr>
  </w:style>
  <w:style w:type="paragraph" w:styleId="Heading1">
    <w:name w:val="heading 1"/>
    <w:basedOn w:val="Normal"/>
    <w:next w:val="Normal"/>
    <w:link w:val="Heading1Char"/>
    <w:uiPriority w:val="99"/>
    <w:qFormat/>
    <w:rsid w:val="00800C0A"/>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00C0A"/>
    <w:rPr>
      <w:rFonts w:eastAsia="Times New Roman"/>
      <w:sz w:val="24"/>
      <w:szCs w:val="24"/>
      <w:lang w:val="en-US" w:eastAsia="en-GB"/>
    </w:rPr>
  </w:style>
  <w:style w:type="paragraph" w:styleId="BalloonText">
    <w:name w:val="Balloon Text"/>
    <w:basedOn w:val="Normal"/>
    <w:link w:val="BalloonTextChar"/>
    <w:uiPriority w:val="99"/>
    <w:semiHidden/>
    <w:unhideWhenUsed/>
    <w:rsid w:val="00800C0A"/>
    <w:rPr>
      <w:rFonts w:ascii="Lucida Grande" w:hAnsi="Lucida Grande"/>
      <w:sz w:val="18"/>
      <w:szCs w:val="18"/>
    </w:rPr>
  </w:style>
  <w:style w:type="character" w:customStyle="1" w:styleId="BalloonTextChar">
    <w:name w:val="Balloon Text Char"/>
    <w:basedOn w:val="DefaultParagraphFont"/>
    <w:link w:val="BalloonText"/>
    <w:uiPriority w:val="99"/>
    <w:semiHidden/>
    <w:rsid w:val="00800C0A"/>
    <w:rPr>
      <w:rFonts w:ascii="Lucida Grande" w:eastAsia="Times New Roman" w:hAnsi="Lucida Grande"/>
      <w:sz w:val="18"/>
      <w:szCs w:val="18"/>
      <w:lang w:val="en-US" w:eastAsia="en-GB"/>
    </w:rPr>
  </w:style>
  <w:style w:type="paragraph" w:styleId="Header">
    <w:name w:val="header"/>
    <w:basedOn w:val="Normal"/>
    <w:link w:val="HeaderChar"/>
    <w:uiPriority w:val="99"/>
    <w:unhideWhenUsed/>
    <w:rsid w:val="00B61020"/>
    <w:pPr>
      <w:tabs>
        <w:tab w:val="center" w:pos="4513"/>
        <w:tab w:val="right" w:pos="9026"/>
      </w:tabs>
    </w:pPr>
  </w:style>
  <w:style w:type="character" w:customStyle="1" w:styleId="HeaderChar">
    <w:name w:val="Header Char"/>
    <w:basedOn w:val="DefaultParagraphFont"/>
    <w:link w:val="Header"/>
    <w:uiPriority w:val="99"/>
    <w:rsid w:val="00B61020"/>
    <w:rPr>
      <w:rFonts w:eastAsia="Times New Roman"/>
      <w:sz w:val="24"/>
      <w:szCs w:val="24"/>
      <w:lang w:val="en-US" w:eastAsia="en-GB"/>
    </w:rPr>
  </w:style>
  <w:style w:type="paragraph" w:styleId="Footer">
    <w:name w:val="footer"/>
    <w:basedOn w:val="Normal"/>
    <w:link w:val="FooterChar"/>
    <w:uiPriority w:val="99"/>
    <w:unhideWhenUsed/>
    <w:rsid w:val="00B61020"/>
    <w:pPr>
      <w:tabs>
        <w:tab w:val="center" w:pos="4513"/>
        <w:tab w:val="right" w:pos="9026"/>
      </w:tabs>
    </w:pPr>
  </w:style>
  <w:style w:type="character" w:customStyle="1" w:styleId="FooterChar">
    <w:name w:val="Footer Char"/>
    <w:basedOn w:val="DefaultParagraphFont"/>
    <w:link w:val="Footer"/>
    <w:uiPriority w:val="99"/>
    <w:rsid w:val="00B61020"/>
    <w:rPr>
      <w:rFonts w:eastAsia="Times New Roman"/>
      <w:sz w:val="24"/>
      <w:szCs w:val="24"/>
      <w:lang w:val="en-US" w:eastAsia="en-GB"/>
    </w:rPr>
  </w:style>
  <w:style w:type="paragraph" w:styleId="ListParagraph">
    <w:name w:val="List Paragraph"/>
    <w:basedOn w:val="Normal"/>
    <w:uiPriority w:val="34"/>
    <w:qFormat/>
    <w:rsid w:val="007D06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1011</TotalTime>
  <Pages>6</Pages>
  <Words>1788</Words>
  <Characters>10197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Cormack</dc:creator>
  <cp:lastModifiedBy>Peter Howson</cp:lastModifiedBy>
  <cp:revision>23</cp:revision>
  <cp:lastPrinted>2018-04-24T05:43:00Z</cp:lastPrinted>
  <dcterms:created xsi:type="dcterms:W3CDTF">2017-04-26T10:20:00Z</dcterms:created>
  <dcterms:modified xsi:type="dcterms:W3CDTF">2018-04-25T08:50:00Z</dcterms:modified>
</cp:coreProperties>
</file>